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7E421E" w:rsidRDefault="00801D6F" w:rsidP="00141C69">
      <w:pPr>
        <w:ind w:left="4253"/>
        <w:jc w:val="both"/>
        <w:rPr>
          <w:lang w:val="lt-LT"/>
        </w:rPr>
      </w:pPr>
      <w:r w:rsidRPr="007E421E">
        <w:rPr>
          <w:lang w:val="lt-LT"/>
        </w:rPr>
        <w:t>PATVIRTINTA</w:t>
      </w:r>
    </w:p>
    <w:p w14:paraId="4E1CD0F4" w14:textId="77777777" w:rsidR="00141C69" w:rsidRDefault="00801D6F" w:rsidP="00141C69">
      <w:pPr>
        <w:ind w:left="4253"/>
        <w:jc w:val="both"/>
        <w:rPr>
          <w:lang w:val="lt-LT"/>
        </w:rPr>
      </w:pPr>
      <w:r w:rsidRPr="000574B1">
        <w:rPr>
          <w:lang w:val="lt-LT"/>
        </w:rPr>
        <w:t xml:space="preserve">Lietuvos Respublikos užsienio reikalų ministro </w:t>
      </w:r>
    </w:p>
    <w:p w14:paraId="4BDCFCCC" w14:textId="7499DF6A" w:rsidR="00801D6F" w:rsidRPr="000574B1" w:rsidRDefault="00801D6F" w:rsidP="00141C69">
      <w:pPr>
        <w:ind w:left="4253"/>
        <w:jc w:val="both"/>
        <w:rPr>
          <w:lang w:val="lt-LT"/>
        </w:rPr>
      </w:pPr>
      <w:r w:rsidRPr="000574B1">
        <w:rPr>
          <w:lang w:val="lt-LT" w:eastAsia="ja-JP"/>
        </w:rPr>
        <w:t>2014 m. lapkričio 11 d. įsakymu Nr. V-226</w:t>
      </w:r>
    </w:p>
    <w:p w14:paraId="1EBB72CD" w14:textId="77777777" w:rsidR="00141C69" w:rsidRDefault="00801D6F" w:rsidP="00141C69">
      <w:pPr>
        <w:ind w:left="4253"/>
        <w:rPr>
          <w:lang w:val="lt-LT"/>
        </w:rPr>
      </w:pPr>
      <w:r w:rsidRPr="007E421E">
        <w:rPr>
          <w:lang w:val="lt-LT"/>
        </w:rPr>
        <w:t>(Lietuvos Respublikos užsienio reik</w:t>
      </w:r>
      <w:r>
        <w:rPr>
          <w:lang w:val="lt-LT"/>
        </w:rPr>
        <w:t xml:space="preserve">alų ministro </w:t>
      </w:r>
    </w:p>
    <w:p w14:paraId="77DB062F" w14:textId="02A7A97B" w:rsidR="00801D6F" w:rsidRDefault="00801D6F" w:rsidP="00141C69">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rPr>
          <w:lang w:eastAsia="ja-JP"/>
        </w:rPr>
        <w:t>213</w:t>
      </w:r>
      <w:r w:rsidRPr="009835D8">
        <w:rPr>
          <w:lang w:eastAsia="ja-JP"/>
        </w:rPr>
        <w:t xml:space="preserve"> </w:t>
      </w:r>
      <w:r w:rsidRPr="007E421E">
        <w:rPr>
          <w:lang w:val="lt-LT"/>
        </w:rPr>
        <w:t>redakcija</w:t>
      </w:r>
      <w:r>
        <w:t>)</w:t>
      </w:r>
    </w:p>
    <w:p w14:paraId="0D631CDD" w14:textId="77777777" w:rsidR="00B10644" w:rsidRDefault="00B10644" w:rsidP="00337EE7">
      <w:pPr>
        <w:ind w:left="3600" w:firstLine="720"/>
        <w:jc w:val="right"/>
        <w:rPr>
          <w:lang w:val="lt-LT"/>
        </w:rPr>
      </w:pPr>
    </w:p>
    <w:p w14:paraId="31FB935E" w14:textId="751D9026" w:rsidR="005A729C" w:rsidRDefault="005A729C" w:rsidP="007675CD">
      <w:pPr>
        <w:pStyle w:val="Header"/>
        <w:tabs>
          <w:tab w:val="left" w:pos="4140"/>
        </w:tabs>
        <w:jc w:val="left"/>
        <w:rPr>
          <w:lang w:val="lt-LT"/>
        </w:rPr>
      </w:pPr>
    </w:p>
    <w:p w14:paraId="1B514130" w14:textId="22D82A94" w:rsidR="000B38F6" w:rsidRDefault="00141C69" w:rsidP="00C26A5F">
      <w:pPr>
        <w:pStyle w:val="Header"/>
        <w:rPr>
          <w:lang w:val="lt-LT"/>
        </w:rPr>
      </w:pPr>
      <w:r>
        <w:t>VYSTOMOJO BENDRADARBIAVIMO DEPARTAMENTO</w:t>
      </w:r>
      <w:r w:rsidR="0015638F">
        <w:t xml:space="preserve">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7C3E84">
        <w:rPr>
          <w:lang w:val="lt-LT"/>
        </w:rPr>
        <w:t xml:space="preserve"> NR.</w:t>
      </w:r>
      <w:r w:rsidR="005F07D1">
        <w:rPr>
          <w:lang w:val="lt-LT"/>
        </w:rPr>
        <w:t xml:space="preserve"> </w:t>
      </w:r>
      <w:r w:rsidR="00312F46">
        <w:rPr>
          <w:lang w:val="lt-LT"/>
        </w:rPr>
        <w:t>9</w:t>
      </w:r>
    </w:p>
    <w:p w14:paraId="07C3F64C" w14:textId="77777777" w:rsidR="00622939" w:rsidRDefault="00622939" w:rsidP="00622939">
      <w:pPr>
        <w:pStyle w:val="Header"/>
        <w:rPr>
          <w:lang w:val="lt-LT"/>
        </w:rPr>
      </w:pPr>
    </w:p>
    <w:p w14:paraId="1B433CEA" w14:textId="05731F35" w:rsidR="005C3896" w:rsidRDefault="005C3896" w:rsidP="005C3896">
      <w:pPr>
        <w:pStyle w:val="Header"/>
        <w:rPr>
          <w:lang w:val="lt-LT"/>
        </w:rPr>
      </w:pPr>
      <w:r>
        <w:rPr>
          <w:lang w:val="lt-LT"/>
        </w:rPr>
        <w:t>„</w:t>
      </w:r>
      <w:r w:rsidR="00F304D1">
        <w:rPr>
          <w:lang w:val="lt-LT"/>
        </w:rPr>
        <w:t>Parama Moldovos ir Europos Sąjungos asociacijos susitarimo įgyvendinimui - saugaus transporto sistemos kūrimas</w:t>
      </w:r>
      <w:r>
        <w:rPr>
          <w:lang w:val="lt-LT"/>
        </w:rPr>
        <w:t>“</w:t>
      </w:r>
    </w:p>
    <w:p w14:paraId="1D2E1B75" w14:textId="77777777" w:rsidR="00622939" w:rsidRDefault="00622939" w:rsidP="00914D8A">
      <w:pPr>
        <w:pStyle w:val="Header"/>
        <w:rPr>
          <w:lang w:val="lt-LT"/>
        </w:rPr>
      </w:pPr>
    </w:p>
    <w:p w14:paraId="53A34456" w14:textId="2CC488DE"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1</w:t>
      </w:r>
      <w:r w:rsidR="00660319">
        <w:rPr>
          <w:b w:val="0"/>
          <w:lang w:val="lt-LT"/>
        </w:rPr>
        <w:t>8</w:t>
      </w:r>
      <w:r w:rsidR="00622939">
        <w:rPr>
          <w:b w:val="0"/>
          <w:lang w:val="lt-LT"/>
        </w:rPr>
        <w:t xml:space="preserve"> </w:t>
      </w:r>
      <w:r w:rsidRPr="006B5B91">
        <w:rPr>
          <w:b w:val="0"/>
          <w:caps w:val="0"/>
          <w:lang w:val="lt-LT"/>
        </w:rPr>
        <w:t>m.</w:t>
      </w:r>
      <w:r w:rsidR="00622939">
        <w:rPr>
          <w:b w:val="0"/>
          <w:caps w:val="0"/>
          <w:lang w:val="lt-LT"/>
        </w:rPr>
        <w:t xml:space="preserve"> rugsėjo</w:t>
      </w:r>
      <w:r w:rsidR="00622939" w:rsidRPr="006B5B91">
        <w:rPr>
          <w:b w:val="0"/>
          <w:caps w:val="0"/>
          <w:lang w:val="lt-LT"/>
        </w:rPr>
        <w:t xml:space="preserve"> </w:t>
      </w:r>
      <w:r w:rsidRPr="006B5B91">
        <w:rPr>
          <w:b w:val="0"/>
          <w:caps w:val="0"/>
          <w:lang w:val="lt-LT"/>
        </w:rPr>
        <w:t>mėn.</w:t>
      </w:r>
      <w:r w:rsidR="00353DA2">
        <w:rPr>
          <w:b w:val="0"/>
          <w:caps w:val="0"/>
          <w:lang w:val="lt-LT"/>
        </w:rPr>
        <w:t xml:space="preserve"> </w:t>
      </w:r>
      <w:r w:rsidR="0053073D">
        <w:rPr>
          <w:b w:val="0"/>
          <w:caps w:val="0"/>
          <w:lang w:val="lt-LT"/>
        </w:rPr>
        <w:t>19</w:t>
      </w:r>
      <w:r w:rsidR="00622939">
        <w:rPr>
          <w:b w:val="0"/>
          <w:caps w:val="0"/>
          <w:lang w:val="lt-LT"/>
        </w:rPr>
        <w:t xml:space="preserve">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2D4E10" w:rsidRPr="0072471B" w14:paraId="39CE6BA6" w14:textId="77777777" w:rsidTr="00C86842">
        <w:trPr>
          <w:trHeight w:val="551"/>
        </w:trPr>
        <w:tc>
          <w:tcPr>
            <w:tcW w:w="3828" w:type="dxa"/>
            <w:shd w:val="clear" w:color="auto" w:fill="D9D9D9"/>
            <w:vAlign w:val="center"/>
          </w:tcPr>
          <w:p w14:paraId="6222D2AF" w14:textId="77777777" w:rsidR="002D4E10" w:rsidRDefault="002D4E10" w:rsidP="002D4E10">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7EADC60A" w:rsidR="002D4E10" w:rsidRPr="009E0617" w:rsidRDefault="002D4E10" w:rsidP="002D4E10">
            <w:pPr>
              <w:tabs>
                <w:tab w:val="right" w:pos="8789"/>
              </w:tabs>
              <w:suppressAutoHyphens/>
              <w:rPr>
                <w:rStyle w:val="FootnoteReference"/>
                <w:spacing w:val="-2"/>
                <w:sz w:val="24"/>
                <w:lang w:val="lt-LT"/>
              </w:rPr>
            </w:pPr>
            <w:r>
              <w:rPr>
                <w:spacing w:val="-2"/>
                <w:lang w:val="lt-LT"/>
              </w:rPr>
              <w:t xml:space="preserve">Moldovos Respublika </w:t>
            </w:r>
          </w:p>
        </w:tc>
      </w:tr>
      <w:tr w:rsidR="002D4E10" w:rsidRPr="0072471B" w14:paraId="17A7D875" w14:textId="77777777" w:rsidTr="00C86842">
        <w:trPr>
          <w:trHeight w:val="551"/>
        </w:trPr>
        <w:tc>
          <w:tcPr>
            <w:tcW w:w="3828" w:type="dxa"/>
            <w:shd w:val="clear" w:color="auto" w:fill="D9D9D9"/>
            <w:vAlign w:val="center"/>
          </w:tcPr>
          <w:p w14:paraId="3F04934D" w14:textId="77777777" w:rsidR="002D4E10" w:rsidRPr="0072471B" w:rsidRDefault="002D4E10" w:rsidP="002D4E10">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proofErr w:type="spellStart"/>
            <w:r w:rsidRPr="00D70B18">
              <w:rPr>
                <w:sz w:val="24"/>
                <w:szCs w:val="24"/>
                <w:lang w:val="lt-LT"/>
              </w:rPr>
              <w:t>ys</w:t>
            </w:r>
            <w:proofErr w:type="spellEnd"/>
            <w:r>
              <w:rPr>
                <w:sz w:val="24"/>
                <w:szCs w:val="24"/>
                <w:lang w:val="lt-LT"/>
              </w:rPr>
              <w:t>)</w:t>
            </w:r>
          </w:p>
        </w:tc>
        <w:tc>
          <w:tcPr>
            <w:tcW w:w="5528" w:type="dxa"/>
            <w:shd w:val="clear" w:color="auto" w:fill="F2F2F2"/>
            <w:vAlign w:val="center"/>
          </w:tcPr>
          <w:p w14:paraId="2D93BC34" w14:textId="52EBE392" w:rsidR="002D4E10" w:rsidRPr="009E0617" w:rsidRDefault="00660319" w:rsidP="002D4E10">
            <w:pPr>
              <w:tabs>
                <w:tab w:val="right" w:pos="8789"/>
              </w:tabs>
              <w:suppressAutoHyphens/>
              <w:rPr>
                <w:lang w:val="lt-LT"/>
              </w:rPr>
            </w:pPr>
            <w:r>
              <w:rPr>
                <w:lang w:val="lt-LT"/>
              </w:rPr>
              <w:t>Geras valdymas, transporto plėtra</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5C3896" w:rsidRPr="0072471B" w14:paraId="114C7872" w14:textId="77777777" w:rsidTr="00C86842">
        <w:trPr>
          <w:trHeight w:val="551"/>
        </w:trPr>
        <w:tc>
          <w:tcPr>
            <w:tcW w:w="3828" w:type="dxa"/>
            <w:shd w:val="clear" w:color="auto" w:fill="D9D9D9"/>
            <w:vAlign w:val="center"/>
          </w:tcPr>
          <w:p w14:paraId="0212858F" w14:textId="77777777" w:rsidR="005C3896" w:rsidRDefault="005C3896" w:rsidP="005C3896">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07826AE4" w:rsidR="005C3896" w:rsidRPr="005C3896" w:rsidRDefault="00660319" w:rsidP="00660319">
            <w:pPr>
              <w:tabs>
                <w:tab w:val="right" w:pos="8789"/>
              </w:tabs>
              <w:suppressAutoHyphens/>
              <w:jc w:val="both"/>
              <w:rPr>
                <w:sz w:val="22"/>
                <w:szCs w:val="22"/>
                <w:lang w:val="lt-LT"/>
              </w:rPr>
            </w:pPr>
            <w:r>
              <w:rPr>
                <w:sz w:val="22"/>
                <w:szCs w:val="22"/>
                <w:lang w:val="lt-LT"/>
              </w:rPr>
              <w:t xml:space="preserve">Prisidėti prie saugios transporto sistemos kūrimo </w:t>
            </w:r>
            <w:r w:rsidR="005C3896" w:rsidRPr="005C3896">
              <w:rPr>
                <w:sz w:val="22"/>
                <w:szCs w:val="22"/>
                <w:lang w:val="lt-LT"/>
              </w:rPr>
              <w:t>Moldovo</w:t>
            </w:r>
            <w:r>
              <w:rPr>
                <w:sz w:val="22"/>
                <w:szCs w:val="22"/>
                <w:lang w:val="lt-LT"/>
              </w:rPr>
              <w:t>je, įgyvendinant asociacijos su ES sutartį</w:t>
            </w:r>
            <w:r w:rsidR="005C3896" w:rsidRPr="005C3896">
              <w:rPr>
                <w:sz w:val="22"/>
                <w:szCs w:val="22"/>
                <w:lang w:val="lt-LT"/>
              </w:rPr>
              <w:t>.</w:t>
            </w:r>
          </w:p>
        </w:tc>
      </w:tr>
      <w:tr w:rsidR="005C3896" w:rsidRPr="0072471B" w14:paraId="40A817F8" w14:textId="77777777" w:rsidTr="00C86842">
        <w:trPr>
          <w:trHeight w:val="551"/>
        </w:trPr>
        <w:tc>
          <w:tcPr>
            <w:tcW w:w="3828" w:type="dxa"/>
            <w:shd w:val="clear" w:color="auto" w:fill="D9D9D9"/>
            <w:vAlign w:val="center"/>
          </w:tcPr>
          <w:p w14:paraId="3DB55F77" w14:textId="77777777" w:rsidR="005C3896" w:rsidRDefault="005C3896" w:rsidP="005C3896">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36FCBA91" w14:textId="6CBCC4FE" w:rsidR="006A5DAB" w:rsidRDefault="006A5DAB" w:rsidP="005C3896">
            <w:pPr>
              <w:pStyle w:val="ListParagraph"/>
              <w:numPr>
                <w:ilvl w:val="0"/>
                <w:numId w:val="32"/>
              </w:numPr>
              <w:tabs>
                <w:tab w:val="right" w:pos="8789"/>
              </w:tabs>
              <w:suppressAutoHyphens/>
              <w:ind w:left="204" w:hanging="284"/>
              <w:jc w:val="both"/>
              <w:rPr>
                <w:sz w:val="22"/>
                <w:szCs w:val="22"/>
                <w:lang w:val="lt-LT"/>
              </w:rPr>
            </w:pPr>
            <w:r>
              <w:rPr>
                <w:sz w:val="22"/>
                <w:szCs w:val="22"/>
                <w:lang w:val="lt-LT"/>
              </w:rPr>
              <w:t>Prisidėti prie teisinio reguliavimo reformų, numatytų Asociacijos susitarime, parengimo ir įgyvendinimo;</w:t>
            </w:r>
          </w:p>
          <w:p w14:paraId="63231D49" w14:textId="77777777" w:rsidR="006A5DAB" w:rsidRDefault="006A5DAB" w:rsidP="005C3896">
            <w:pPr>
              <w:pStyle w:val="ListParagraph"/>
              <w:numPr>
                <w:ilvl w:val="0"/>
                <w:numId w:val="32"/>
              </w:numPr>
              <w:tabs>
                <w:tab w:val="right" w:pos="8789"/>
              </w:tabs>
              <w:suppressAutoHyphens/>
              <w:ind w:left="204" w:hanging="284"/>
              <w:jc w:val="both"/>
              <w:rPr>
                <w:sz w:val="22"/>
                <w:szCs w:val="22"/>
                <w:lang w:val="lt-LT"/>
              </w:rPr>
            </w:pPr>
            <w:r>
              <w:rPr>
                <w:sz w:val="22"/>
                <w:szCs w:val="22"/>
                <w:lang w:val="lt-LT"/>
              </w:rPr>
              <w:t>Sustiprinti Moldovos transporto sektoriaus valstybės institucijų gebėjimus, įtvirtinant ES gerąją praktiką.</w:t>
            </w:r>
          </w:p>
          <w:p w14:paraId="721C3EF4" w14:textId="0A7FC7DD" w:rsidR="005C3896" w:rsidRPr="006A5DAB" w:rsidRDefault="005C3896" w:rsidP="006A5DAB">
            <w:pPr>
              <w:tabs>
                <w:tab w:val="right" w:pos="8789"/>
              </w:tabs>
              <w:suppressAutoHyphens/>
              <w:ind w:left="-80"/>
              <w:jc w:val="both"/>
              <w:rPr>
                <w:sz w:val="22"/>
                <w:szCs w:val="22"/>
                <w:lang w:val="lt-LT"/>
              </w:rPr>
            </w:pPr>
            <w:r w:rsidRPr="006A5DAB">
              <w:rPr>
                <w:sz w:val="22"/>
                <w:szCs w:val="22"/>
                <w:lang w:val="lt-LT"/>
              </w:rPr>
              <w:t xml:space="preserve"> </w:t>
            </w:r>
          </w:p>
        </w:tc>
      </w:tr>
      <w:tr w:rsidR="005C3896" w:rsidRPr="0072471B" w14:paraId="6D5BF4A4" w14:textId="77777777" w:rsidTr="00C86842">
        <w:trPr>
          <w:trHeight w:val="551"/>
        </w:trPr>
        <w:tc>
          <w:tcPr>
            <w:tcW w:w="3828" w:type="dxa"/>
            <w:shd w:val="clear" w:color="auto" w:fill="D9D9D9"/>
            <w:vAlign w:val="center"/>
          </w:tcPr>
          <w:p w14:paraId="0BAC4C5B" w14:textId="77777777" w:rsidR="005C3896" w:rsidRPr="00D70B18" w:rsidRDefault="005C3896" w:rsidP="005C3896">
            <w:pPr>
              <w:pStyle w:val="Title"/>
              <w:spacing w:before="140" w:after="140"/>
              <w:jc w:val="left"/>
              <w:rPr>
                <w:sz w:val="24"/>
                <w:szCs w:val="24"/>
                <w:lang w:val="lt-LT"/>
              </w:rPr>
            </w:pPr>
            <w:r>
              <w:rPr>
                <w:sz w:val="24"/>
                <w:szCs w:val="24"/>
                <w:lang w:val="lt-LT"/>
              </w:rPr>
              <w:t>3.3. Tikslinė (-s) grupė (-s)</w:t>
            </w:r>
          </w:p>
        </w:tc>
        <w:tc>
          <w:tcPr>
            <w:tcW w:w="5528" w:type="dxa"/>
            <w:shd w:val="clear" w:color="auto" w:fill="F2F2F2"/>
            <w:vAlign w:val="center"/>
          </w:tcPr>
          <w:p w14:paraId="6BF9E891" w14:textId="6449C8CB" w:rsidR="005C3896" w:rsidRPr="005C3896" w:rsidRDefault="005C3896" w:rsidP="006A5DAB">
            <w:pPr>
              <w:tabs>
                <w:tab w:val="right" w:pos="8789"/>
              </w:tabs>
              <w:suppressAutoHyphens/>
              <w:jc w:val="both"/>
              <w:rPr>
                <w:sz w:val="22"/>
                <w:szCs w:val="22"/>
                <w:lang w:val="lt-LT"/>
              </w:rPr>
            </w:pPr>
            <w:r w:rsidRPr="005C3896">
              <w:rPr>
                <w:sz w:val="22"/>
                <w:szCs w:val="22"/>
                <w:lang w:val="lt-LT"/>
              </w:rPr>
              <w:t xml:space="preserve">Moldovos </w:t>
            </w:r>
            <w:r w:rsidR="006A5DAB">
              <w:rPr>
                <w:sz w:val="22"/>
                <w:szCs w:val="22"/>
                <w:lang w:val="lt-LT"/>
              </w:rPr>
              <w:t>transporto sektoriaus valstybės institucijos</w:t>
            </w:r>
          </w:p>
        </w:tc>
      </w:tr>
      <w:tr w:rsidR="005C3896" w:rsidRPr="0072471B" w14:paraId="4251D54E" w14:textId="77777777" w:rsidTr="00C86842">
        <w:trPr>
          <w:trHeight w:val="551"/>
        </w:trPr>
        <w:tc>
          <w:tcPr>
            <w:tcW w:w="3828" w:type="dxa"/>
            <w:shd w:val="clear" w:color="auto" w:fill="D9D9D9"/>
            <w:vAlign w:val="center"/>
          </w:tcPr>
          <w:p w14:paraId="7BC51C0E" w14:textId="77777777" w:rsidR="005C3896" w:rsidRDefault="005C3896" w:rsidP="005C3896">
            <w:pPr>
              <w:tabs>
                <w:tab w:val="right" w:pos="8789"/>
              </w:tabs>
              <w:suppressAutoHyphens/>
              <w:spacing w:before="100" w:after="100"/>
              <w:rPr>
                <w:lang w:val="lt-LT"/>
              </w:rPr>
            </w:pPr>
            <w:r>
              <w:rPr>
                <w:b/>
                <w:lang w:val="lt-LT"/>
              </w:rPr>
              <w:t>4</w:t>
            </w:r>
            <w:r w:rsidRPr="00D70B18">
              <w:rPr>
                <w:b/>
                <w:lang w:val="lt-LT"/>
              </w:rPr>
              <w:t>. Numatoma projekto įgyvendinimo trukmė</w:t>
            </w:r>
          </w:p>
        </w:tc>
        <w:tc>
          <w:tcPr>
            <w:tcW w:w="5528" w:type="dxa"/>
            <w:shd w:val="clear" w:color="auto" w:fill="F2F2F2"/>
            <w:vAlign w:val="center"/>
          </w:tcPr>
          <w:p w14:paraId="53D23541" w14:textId="38D3AFB8" w:rsidR="005C3896" w:rsidRPr="005C3896" w:rsidRDefault="005C3896" w:rsidP="006A5DAB">
            <w:pPr>
              <w:tabs>
                <w:tab w:val="right" w:pos="8789"/>
              </w:tabs>
              <w:suppressAutoHyphens/>
              <w:jc w:val="both"/>
              <w:rPr>
                <w:sz w:val="22"/>
                <w:szCs w:val="22"/>
                <w:lang w:val="lt-LT"/>
              </w:rPr>
            </w:pPr>
            <w:r w:rsidRPr="005C3896">
              <w:rPr>
                <w:sz w:val="22"/>
                <w:szCs w:val="22"/>
                <w:lang w:val="lt-LT"/>
              </w:rPr>
              <w:t>Nuo 201</w:t>
            </w:r>
            <w:r w:rsidR="006A5DAB">
              <w:rPr>
                <w:sz w:val="22"/>
                <w:szCs w:val="22"/>
                <w:lang w:val="lt-LT"/>
              </w:rPr>
              <w:t>9</w:t>
            </w:r>
            <w:r w:rsidRPr="005C3896">
              <w:rPr>
                <w:sz w:val="22"/>
                <w:szCs w:val="22"/>
                <w:lang w:val="lt-LT"/>
              </w:rPr>
              <w:t>-03-01 iki 201</w:t>
            </w:r>
            <w:r w:rsidR="006A5DAB">
              <w:rPr>
                <w:sz w:val="22"/>
                <w:szCs w:val="22"/>
                <w:lang w:val="lt-LT"/>
              </w:rPr>
              <w:t>9</w:t>
            </w:r>
            <w:r w:rsidR="00B67BA9">
              <w:rPr>
                <w:sz w:val="22"/>
                <w:szCs w:val="22"/>
                <w:lang w:val="lt-LT"/>
              </w:rPr>
              <w:t>-10</w:t>
            </w:r>
            <w:bookmarkStart w:id="0" w:name="_GoBack"/>
            <w:bookmarkEnd w:id="0"/>
            <w:r w:rsidRPr="005C3896">
              <w:rPr>
                <w:sz w:val="22"/>
                <w:szCs w:val="22"/>
                <w:lang w:val="lt-LT"/>
              </w:rPr>
              <w:t>-01 (Priklausomai nuo suplanuotų veiklų, sutartis gali būti pasirašyta ilgesniam laikotarpiui)</w:t>
            </w:r>
          </w:p>
        </w:tc>
      </w:tr>
      <w:tr w:rsidR="00487A3E" w:rsidRPr="0072471B" w14:paraId="5FF7ED59" w14:textId="77777777" w:rsidTr="00C86842">
        <w:trPr>
          <w:trHeight w:val="674"/>
        </w:trPr>
        <w:tc>
          <w:tcPr>
            <w:tcW w:w="3828" w:type="dxa"/>
            <w:shd w:val="clear" w:color="auto" w:fill="D9D9D9"/>
          </w:tcPr>
          <w:p w14:paraId="133D9983" w14:textId="673ED8A6" w:rsidR="00487A3E" w:rsidRDefault="003E747F" w:rsidP="00183247">
            <w:pPr>
              <w:spacing w:before="100" w:after="100"/>
              <w:rPr>
                <w:b/>
                <w:lang w:val="en-US"/>
              </w:rPr>
            </w:pPr>
            <w:r>
              <w:rPr>
                <w:b/>
                <w:lang w:val="lt-LT"/>
              </w:rPr>
              <w:t>5</w:t>
            </w:r>
            <w:r w:rsidR="00487A3E">
              <w:rPr>
                <w:b/>
                <w:lang w:val="lt-LT"/>
              </w:rPr>
              <w:t xml:space="preserve">. </w:t>
            </w:r>
            <w:r w:rsidR="00183247">
              <w:rPr>
                <w:b/>
                <w:lang w:val="lt-LT"/>
              </w:rPr>
              <w:t xml:space="preserve">Papildoma informacija </w:t>
            </w:r>
          </w:p>
          <w:p w14:paraId="5870F13E" w14:textId="2CC882BF" w:rsidR="00183247" w:rsidRPr="005F5CC2" w:rsidRDefault="00183247">
            <w:pPr>
              <w:spacing w:before="100" w:after="100"/>
              <w:rPr>
                <w:i/>
                <w:sz w:val="20"/>
                <w:szCs w:val="20"/>
                <w:lang w:val="en-US"/>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53E438E8"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5C3896" w:rsidRPr="005C3896">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0"/>
  </w:num>
  <w:num w:numId="3">
    <w:abstractNumId w:val="21"/>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9"/>
  </w:num>
  <w:num w:numId="13">
    <w:abstractNumId w:val="15"/>
  </w:num>
  <w:num w:numId="14">
    <w:abstractNumId w:val="10"/>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2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7B7"/>
    <w:rsid w:val="00117F7A"/>
    <w:rsid w:val="0012398A"/>
    <w:rsid w:val="00125541"/>
    <w:rsid w:val="00131103"/>
    <w:rsid w:val="00133EC5"/>
    <w:rsid w:val="00135D49"/>
    <w:rsid w:val="001401B6"/>
    <w:rsid w:val="00140740"/>
    <w:rsid w:val="00141C69"/>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4E10"/>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2F46"/>
    <w:rsid w:val="00315B9E"/>
    <w:rsid w:val="00317D0F"/>
    <w:rsid w:val="00322261"/>
    <w:rsid w:val="0033267A"/>
    <w:rsid w:val="00334232"/>
    <w:rsid w:val="00337A53"/>
    <w:rsid w:val="00337EE7"/>
    <w:rsid w:val="00344850"/>
    <w:rsid w:val="00352103"/>
    <w:rsid w:val="00353DA2"/>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073D"/>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3896"/>
    <w:rsid w:val="005C7F0B"/>
    <w:rsid w:val="005D19D4"/>
    <w:rsid w:val="005D2518"/>
    <w:rsid w:val="005D36F7"/>
    <w:rsid w:val="005D3BD7"/>
    <w:rsid w:val="005D3DC1"/>
    <w:rsid w:val="005D5F9E"/>
    <w:rsid w:val="005D6B61"/>
    <w:rsid w:val="005D7E0C"/>
    <w:rsid w:val="005E5E2A"/>
    <w:rsid w:val="005E6943"/>
    <w:rsid w:val="005F07D1"/>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0319"/>
    <w:rsid w:val="00662143"/>
    <w:rsid w:val="0068025F"/>
    <w:rsid w:val="00683E2E"/>
    <w:rsid w:val="006864BD"/>
    <w:rsid w:val="006939EF"/>
    <w:rsid w:val="006940B1"/>
    <w:rsid w:val="0069420A"/>
    <w:rsid w:val="00697B66"/>
    <w:rsid w:val="006A132F"/>
    <w:rsid w:val="006A385A"/>
    <w:rsid w:val="006A5DAB"/>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67BA9"/>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6A0"/>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04D1"/>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21045-5F4D-4504-BA32-082B9EB1D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260</Words>
  <Characters>1917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12</cp:revision>
  <cp:lastPrinted>2014-02-13T14:33:00Z</cp:lastPrinted>
  <dcterms:created xsi:type="dcterms:W3CDTF">2017-09-20T08:13:00Z</dcterms:created>
  <dcterms:modified xsi:type="dcterms:W3CDTF">2018-09-18T05:29:00Z</dcterms:modified>
</cp:coreProperties>
</file>