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4AC" w:rsidRPr="00825DEA" w:rsidRDefault="00EF14AC" w:rsidP="00EF14AC">
      <w:pPr>
        <w:ind w:left="4253"/>
        <w:jc w:val="both"/>
        <w:rPr>
          <w:sz w:val="22"/>
          <w:szCs w:val="22"/>
          <w:lang w:val="lt-LT"/>
        </w:rPr>
      </w:pPr>
      <w:r w:rsidRPr="00825DEA">
        <w:rPr>
          <w:sz w:val="22"/>
          <w:szCs w:val="22"/>
          <w:lang w:val="lt-LT"/>
        </w:rPr>
        <w:t>PATVIRTINTA</w:t>
      </w:r>
    </w:p>
    <w:p w:rsidR="00821E9A" w:rsidRPr="00825DEA" w:rsidRDefault="00EF14AC" w:rsidP="00EF14AC">
      <w:pPr>
        <w:ind w:left="4253"/>
        <w:jc w:val="both"/>
        <w:rPr>
          <w:sz w:val="22"/>
          <w:szCs w:val="22"/>
          <w:lang w:val="lt-LT"/>
        </w:rPr>
      </w:pPr>
      <w:r w:rsidRPr="00825DEA">
        <w:rPr>
          <w:sz w:val="22"/>
          <w:szCs w:val="22"/>
          <w:lang w:val="lt-LT"/>
        </w:rPr>
        <w:t xml:space="preserve">Lietuvos Respublikos užsienio reikalų ministro </w:t>
      </w:r>
    </w:p>
    <w:p w:rsidR="00EF14AC" w:rsidRPr="00825DEA" w:rsidRDefault="00EF14AC" w:rsidP="00EF14AC">
      <w:pPr>
        <w:ind w:left="4253"/>
        <w:jc w:val="both"/>
        <w:rPr>
          <w:sz w:val="22"/>
          <w:szCs w:val="22"/>
          <w:lang w:val="lt-LT"/>
        </w:rPr>
      </w:pPr>
      <w:r w:rsidRPr="00825DEA">
        <w:rPr>
          <w:sz w:val="22"/>
          <w:szCs w:val="22"/>
          <w:lang w:val="lt-LT" w:eastAsia="ja-JP"/>
        </w:rPr>
        <w:t>2014 m. lapkričio 11 d. įsakymu Nr. V-226</w:t>
      </w:r>
    </w:p>
    <w:p w:rsidR="00821E9A" w:rsidRPr="00825DEA" w:rsidRDefault="00EF14AC" w:rsidP="00EF14AC">
      <w:pPr>
        <w:ind w:left="4253"/>
        <w:rPr>
          <w:sz w:val="22"/>
          <w:szCs w:val="22"/>
          <w:lang w:val="lt-LT"/>
        </w:rPr>
      </w:pPr>
      <w:r w:rsidRPr="00825DEA">
        <w:rPr>
          <w:sz w:val="22"/>
          <w:szCs w:val="22"/>
          <w:lang w:val="lt-LT"/>
        </w:rPr>
        <w:t xml:space="preserve">(Lietuvos Respublikos užsienio reikalų ministro </w:t>
      </w:r>
    </w:p>
    <w:p w:rsidR="00EF14AC" w:rsidRPr="00825DEA" w:rsidRDefault="00EF14AC" w:rsidP="00EF14AC">
      <w:pPr>
        <w:ind w:left="4253"/>
        <w:rPr>
          <w:sz w:val="22"/>
          <w:szCs w:val="22"/>
        </w:rPr>
      </w:pPr>
      <w:r w:rsidRPr="00825DEA">
        <w:rPr>
          <w:sz w:val="22"/>
          <w:szCs w:val="22"/>
          <w:lang w:val="lt-LT"/>
        </w:rPr>
        <w:t>2017 m. rugsėjo 15 d. įsakymo Nr. V-</w:t>
      </w:r>
      <w:r w:rsidRPr="00825DEA">
        <w:rPr>
          <w:sz w:val="22"/>
          <w:szCs w:val="22"/>
          <w:lang w:eastAsia="ja-JP"/>
        </w:rPr>
        <w:t xml:space="preserve">213 </w:t>
      </w:r>
      <w:r w:rsidRPr="00825DEA">
        <w:rPr>
          <w:sz w:val="22"/>
          <w:szCs w:val="22"/>
          <w:lang w:val="lt-LT"/>
        </w:rPr>
        <w:t>redakcija</w:t>
      </w:r>
      <w:r w:rsidRPr="00825DEA">
        <w:rPr>
          <w:sz w:val="22"/>
          <w:szCs w:val="22"/>
        </w:rPr>
        <w:t>)</w:t>
      </w:r>
    </w:p>
    <w:p w:rsidR="005A729C" w:rsidRPr="00825DEA" w:rsidRDefault="005A729C" w:rsidP="00D962A5">
      <w:pPr>
        <w:pStyle w:val="Header"/>
        <w:jc w:val="left"/>
        <w:rPr>
          <w:sz w:val="22"/>
          <w:szCs w:val="22"/>
          <w:lang w:val="lt-LT"/>
        </w:rPr>
      </w:pPr>
    </w:p>
    <w:p w:rsidR="00C26A5F" w:rsidRPr="0014260A" w:rsidRDefault="00DE219F" w:rsidP="00CC1C0C">
      <w:pPr>
        <w:pStyle w:val="Header"/>
        <w:rPr>
          <w:lang w:val="lt-LT"/>
        </w:rPr>
      </w:pPr>
      <w:r w:rsidRPr="0014260A">
        <w:rPr>
          <w:lang w:val="lt-LT"/>
        </w:rPr>
        <w:t xml:space="preserve">Vystomojo bendradarbiavimo departamento </w:t>
      </w:r>
    </w:p>
    <w:p w:rsidR="000B38F6" w:rsidRPr="0014260A" w:rsidRDefault="00DE219F" w:rsidP="00C26A5F">
      <w:pPr>
        <w:pStyle w:val="Header"/>
        <w:rPr>
          <w:lang w:val="lt-LT"/>
        </w:rPr>
      </w:pPr>
      <w:r w:rsidRPr="0014260A">
        <w:rPr>
          <w:lang w:val="lt-LT"/>
        </w:rPr>
        <w:t xml:space="preserve">parengta </w:t>
      </w:r>
      <w:r w:rsidR="00ED551C" w:rsidRPr="0014260A">
        <w:rPr>
          <w:lang w:val="lt-LT"/>
        </w:rPr>
        <w:t>Projekto koncepcij</w:t>
      </w:r>
      <w:r w:rsidR="00947E12" w:rsidRPr="0014260A">
        <w:rPr>
          <w:lang w:val="lt-LT"/>
        </w:rPr>
        <w:t>A</w:t>
      </w:r>
      <w:r w:rsidR="001D72AF" w:rsidRPr="0014260A">
        <w:rPr>
          <w:lang w:val="lt-LT"/>
        </w:rPr>
        <w:t xml:space="preserve"> </w:t>
      </w:r>
      <w:r w:rsidR="004835B8" w:rsidRPr="0014260A">
        <w:rPr>
          <w:lang w:val="lt-LT"/>
        </w:rPr>
        <w:t xml:space="preserve">Nr. </w:t>
      </w:r>
      <w:r w:rsidR="00C20C3A" w:rsidRPr="0014260A">
        <w:rPr>
          <w:lang w:val="lt-LT"/>
        </w:rPr>
        <w:t>6</w:t>
      </w:r>
    </w:p>
    <w:p w:rsidR="00CC1C0C" w:rsidRPr="0014260A" w:rsidRDefault="00CC1C0C" w:rsidP="00C26A5F">
      <w:pPr>
        <w:pStyle w:val="Header"/>
        <w:rPr>
          <w:lang w:val="lt-LT"/>
        </w:rPr>
      </w:pPr>
    </w:p>
    <w:p w:rsidR="00CC1C0C" w:rsidRPr="0014260A" w:rsidRDefault="00CC1C0C" w:rsidP="00C26A5F">
      <w:pPr>
        <w:pStyle w:val="Header"/>
        <w:rPr>
          <w:lang w:val="lt-LT"/>
        </w:rPr>
      </w:pPr>
      <w:r w:rsidRPr="0014260A">
        <w:rPr>
          <w:lang w:val="lt-LT"/>
        </w:rPr>
        <w:t>„</w:t>
      </w:r>
      <w:r w:rsidR="008442FC" w:rsidRPr="0014260A">
        <w:rPr>
          <w:lang w:val="lt-LT"/>
        </w:rPr>
        <w:t xml:space="preserve">Parama tvariam ūkio augimui, pasinaudojant </w:t>
      </w:r>
      <w:r w:rsidR="001E586B">
        <w:rPr>
          <w:lang w:val="lt-LT"/>
        </w:rPr>
        <w:t>S</w:t>
      </w:r>
      <w:r w:rsidR="00526145">
        <w:rPr>
          <w:lang w:val="lt-LT"/>
        </w:rPr>
        <w:t>A</w:t>
      </w:r>
      <w:bookmarkStart w:id="0" w:name="_GoBack"/>
      <w:bookmarkEnd w:id="0"/>
      <w:r w:rsidR="001E586B">
        <w:rPr>
          <w:lang w:val="lt-LT"/>
        </w:rPr>
        <w:t>KARTVELO (</w:t>
      </w:r>
      <w:r w:rsidR="00455C28" w:rsidRPr="0014260A">
        <w:rPr>
          <w:lang w:val="lt-LT"/>
        </w:rPr>
        <w:t>GRUZIJO</w:t>
      </w:r>
      <w:r w:rsidR="00841F70" w:rsidRPr="0014260A">
        <w:rPr>
          <w:lang w:val="lt-LT"/>
        </w:rPr>
        <w:t>S</w:t>
      </w:r>
      <w:r w:rsidR="001E586B">
        <w:rPr>
          <w:lang w:val="lt-LT"/>
        </w:rPr>
        <w:t>)</w:t>
      </w:r>
      <w:r w:rsidR="00841F70" w:rsidRPr="0014260A">
        <w:rPr>
          <w:lang w:val="lt-LT"/>
        </w:rPr>
        <w:t xml:space="preserve"> IR EUROPOS SĄJUNGOS LAISVOS PREKYBOS SUTARTIES TEIKIAM</w:t>
      </w:r>
      <w:r w:rsidR="008442FC" w:rsidRPr="0014260A">
        <w:rPr>
          <w:lang w:val="lt-LT"/>
        </w:rPr>
        <w:t>omis</w:t>
      </w:r>
      <w:r w:rsidR="00841F70" w:rsidRPr="0014260A">
        <w:rPr>
          <w:lang w:val="lt-LT"/>
        </w:rPr>
        <w:t xml:space="preserve"> GALIMYB</w:t>
      </w:r>
      <w:r w:rsidR="008442FC" w:rsidRPr="0014260A">
        <w:rPr>
          <w:lang w:val="lt-LT"/>
        </w:rPr>
        <w:t>ėmis</w:t>
      </w:r>
      <w:r w:rsidRPr="0014260A">
        <w:rPr>
          <w:lang w:val="lt-LT"/>
        </w:rPr>
        <w:t>“</w:t>
      </w:r>
    </w:p>
    <w:p w:rsidR="008442FC" w:rsidRPr="0014260A" w:rsidRDefault="008442FC" w:rsidP="00C26A5F">
      <w:pPr>
        <w:pStyle w:val="Header"/>
        <w:rPr>
          <w:lang w:val="lt-LT"/>
        </w:rPr>
      </w:pPr>
    </w:p>
    <w:p w:rsidR="00947E12" w:rsidRPr="0014260A" w:rsidRDefault="00947E12" w:rsidP="003607BB">
      <w:pPr>
        <w:pStyle w:val="Header"/>
        <w:rPr>
          <w:b w:val="0"/>
          <w:caps w:val="0"/>
          <w:lang w:val="lt-LT"/>
        </w:rPr>
      </w:pPr>
      <w:r w:rsidRPr="0014260A">
        <w:rPr>
          <w:b w:val="0"/>
          <w:lang w:val="lt-LT"/>
        </w:rPr>
        <w:t>20</w:t>
      </w:r>
      <w:r w:rsidR="00C95A62" w:rsidRPr="0014260A">
        <w:rPr>
          <w:b w:val="0"/>
          <w:lang w:val="lt-LT"/>
        </w:rPr>
        <w:t>1</w:t>
      </w:r>
      <w:r w:rsidR="00BD57F0" w:rsidRPr="0014260A">
        <w:rPr>
          <w:b w:val="0"/>
          <w:lang w:val="lt-LT"/>
        </w:rPr>
        <w:t>8</w:t>
      </w:r>
      <w:r w:rsidR="00C95A62" w:rsidRPr="0014260A">
        <w:rPr>
          <w:b w:val="0"/>
          <w:lang w:val="lt-LT"/>
        </w:rPr>
        <w:t xml:space="preserve"> </w:t>
      </w:r>
      <w:r w:rsidRPr="0014260A">
        <w:rPr>
          <w:b w:val="0"/>
          <w:caps w:val="0"/>
          <w:lang w:val="lt-LT"/>
        </w:rPr>
        <w:t>m</w:t>
      </w:r>
      <w:r w:rsidR="002835FE" w:rsidRPr="0014260A">
        <w:rPr>
          <w:b w:val="0"/>
          <w:caps w:val="0"/>
          <w:lang w:val="lt-LT"/>
        </w:rPr>
        <w:t>.</w:t>
      </w:r>
      <w:r w:rsidR="00EF14AC" w:rsidRPr="0014260A">
        <w:rPr>
          <w:b w:val="0"/>
          <w:caps w:val="0"/>
          <w:lang w:val="lt-LT"/>
        </w:rPr>
        <w:t xml:space="preserve"> rugsėjo </w:t>
      </w:r>
      <w:r w:rsidR="00131220" w:rsidRPr="0014260A">
        <w:rPr>
          <w:b w:val="0"/>
          <w:caps w:val="0"/>
          <w:lang w:val="lt-LT"/>
        </w:rPr>
        <w:t>19</w:t>
      </w:r>
      <w:r w:rsidR="00280B8B" w:rsidRPr="0014260A">
        <w:rPr>
          <w:b w:val="0"/>
          <w:caps w:val="0"/>
          <w:lang w:val="lt-LT"/>
        </w:rPr>
        <w:t xml:space="preserve"> </w:t>
      </w:r>
      <w:r w:rsidRPr="0014260A">
        <w:rPr>
          <w:b w:val="0"/>
          <w:caps w:val="0"/>
          <w:lang w:val="lt-LT"/>
        </w:rPr>
        <w:t>d.</w:t>
      </w:r>
    </w:p>
    <w:p w:rsidR="008442FC" w:rsidRPr="0014260A" w:rsidRDefault="008442FC" w:rsidP="003607BB">
      <w:pPr>
        <w:pStyle w:val="Header"/>
        <w:rPr>
          <w:rFonts w:ascii="Times New Roman Bold" w:hAnsi="Times New Roman Bold"/>
          <w:b w:val="0"/>
          <w:caps w:val="0"/>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14260A" w:rsidTr="00A94CEA">
        <w:trPr>
          <w:trHeight w:val="551"/>
        </w:trPr>
        <w:tc>
          <w:tcPr>
            <w:tcW w:w="9356" w:type="dxa"/>
            <w:gridSpan w:val="2"/>
            <w:shd w:val="clear" w:color="auto" w:fill="A6A6A6"/>
            <w:vAlign w:val="center"/>
          </w:tcPr>
          <w:p w:rsidR="004A029A" w:rsidRPr="0014260A" w:rsidRDefault="004A029A" w:rsidP="004A029A">
            <w:pPr>
              <w:jc w:val="center"/>
              <w:rPr>
                <w:b/>
                <w:lang w:val="lt-LT"/>
              </w:rPr>
            </w:pPr>
            <w:r w:rsidRPr="0014260A">
              <w:rPr>
                <w:b/>
                <w:lang w:val="lt-LT" w:eastAsia="en-US"/>
              </w:rPr>
              <w:t>BENDRA INFORMACIJA APIE PROJEKTĄ</w:t>
            </w:r>
          </w:p>
        </w:tc>
      </w:tr>
      <w:tr w:rsidR="00487A3E" w:rsidRPr="0014260A" w:rsidTr="00C86842">
        <w:trPr>
          <w:trHeight w:val="551"/>
        </w:trPr>
        <w:tc>
          <w:tcPr>
            <w:tcW w:w="3828" w:type="dxa"/>
            <w:shd w:val="clear" w:color="auto" w:fill="D9D9D9"/>
            <w:vAlign w:val="center"/>
          </w:tcPr>
          <w:p w:rsidR="00487A3E" w:rsidRPr="0014260A" w:rsidRDefault="000A5C0C" w:rsidP="007D5981">
            <w:pPr>
              <w:pStyle w:val="Title"/>
              <w:spacing w:before="140" w:after="140"/>
              <w:jc w:val="left"/>
              <w:rPr>
                <w:sz w:val="24"/>
                <w:szCs w:val="24"/>
                <w:lang w:val="lt-LT"/>
              </w:rPr>
            </w:pPr>
            <w:r w:rsidRPr="0014260A">
              <w:rPr>
                <w:sz w:val="24"/>
                <w:szCs w:val="24"/>
                <w:lang w:val="lt-LT"/>
              </w:rPr>
              <w:t>1</w:t>
            </w:r>
            <w:r w:rsidR="00487A3E" w:rsidRPr="0014260A">
              <w:rPr>
                <w:sz w:val="24"/>
                <w:szCs w:val="24"/>
                <w:lang w:val="lt-LT"/>
              </w:rPr>
              <w:t xml:space="preserve">. Valstybė partnerė </w:t>
            </w:r>
            <w:r w:rsidR="00487A3E" w:rsidRPr="0014260A">
              <w:rPr>
                <w:b w:val="0"/>
                <w:sz w:val="24"/>
                <w:szCs w:val="24"/>
                <w:lang w:val="lt-LT"/>
              </w:rPr>
              <w:t xml:space="preserve"> </w:t>
            </w:r>
          </w:p>
        </w:tc>
        <w:tc>
          <w:tcPr>
            <w:tcW w:w="5528" w:type="dxa"/>
            <w:shd w:val="clear" w:color="auto" w:fill="F2F2F2"/>
            <w:vAlign w:val="center"/>
          </w:tcPr>
          <w:p w:rsidR="00487A3E" w:rsidRPr="0014260A" w:rsidRDefault="001E586B" w:rsidP="001E586B">
            <w:pPr>
              <w:tabs>
                <w:tab w:val="right" w:pos="8789"/>
              </w:tabs>
              <w:suppressAutoHyphens/>
              <w:rPr>
                <w:rStyle w:val="FootnoteReference"/>
                <w:spacing w:val="-2"/>
                <w:sz w:val="24"/>
                <w:lang w:val="lt-LT"/>
              </w:rPr>
            </w:pPr>
            <w:proofErr w:type="spellStart"/>
            <w:r>
              <w:rPr>
                <w:spacing w:val="-2"/>
                <w:lang w:val="lt-LT"/>
              </w:rPr>
              <w:t>Sakartvelas</w:t>
            </w:r>
            <w:proofErr w:type="spellEnd"/>
          </w:p>
        </w:tc>
      </w:tr>
      <w:tr w:rsidR="00487A3E" w:rsidRPr="0014260A" w:rsidTr="00C86842">
        <w:trPr>
          <w:trHeight w:val="551"/>
        </w:trPr>
        <w:tc>
          <w:tcPr>
            <w:tcW w:w="3828" w:type="dxa"/>
            <w:shd w:val="clear" w:color="auto" w:fill="D9D9D9"/>
            <w:vAlign w:val="center"/>
          </w:tcPr>
          <w:p w:rsidR="00487A3E" w:rsidRPr="0014260A" w:rsidRDefault="000A5C0C" w:rsidP="007D5981">
            <w:pPr>
              <w:pStyle w:val="Title"/>
              <w:spacing w:before="140" w:after="140"/>
              <w:jc w:val="left"/>
              <w:rPr>
                <w:b w:val="0"/>
                <w:sz w:val="24"/>
                <w:szCs w:val="24"/>
                <w:lang w:val="lt-LT"/>
              </w:rPr>
            </w:pPr>
            <w:r w:rsidRPr="0014260A">
              <w:rPr>
                <w:sz w:val="24"/>
                <w:szCs w:val="24"/>
                <w:lang w:val="lt-LT"/>
              </w:rPr>
              <w:t>2</w:t>
            </w:r>
            <w:r w:rsidR="00487A3E" w:rsidRPr="0014260A">
              <w:rPr>
                <w:sz w:val="24"/>
                <w:szCs w:val="24"/>
                <w:lang w:val="lt-LT"/>
              </w:rPr>
              <w:t>. Bendradarbiavimo srit</w:t>
            </w:r>
            <w:r w:rsidR="006D1FEE" w:rsidRPr="0014260A">
              <w:rPr>
                <w:sz w:val="24"/>
                <w:szCs w:val="24"/>
                <w:lang w:val="lt-LT"/>
              </w:rPr>
              <w:t xml:space="preserve">is </w:t>
            </w:r>
          </w:p>
        </w:tc>
        <w:tc>
          <w:tcPr>
            <w:tcW w:w="5528" w:type="dxa"/>
            <w:shd w:val="clear" w:color="auto" w:fill="F2F2F2"/>
            <w:vAlign w:val="center"/>
          </w:tcPr>
          <w:p w:rsidR="00487A3E" w:rsidRPr="0014260A" w:rsidRDefault="00BD57F0" w:rsidP="00BD57F0">
            <w:pPr>
              <w:tabs>
                <w:tab w:val="right" w:pos="8789"/>
              </w:tabs>
              <w:suppressAutoHyphens/>
              <w:jc w:val="both"/>
              <w:rPr>
                <w:lang w:val="lt-LT"/>
              </w:rPr>
            </w:pPr>
            <w:r w:rsidRPr="0014260A">
              <w:rPr>
                <w:lang w:val="lt-LT"/>
              </w:rPr>
              <w:t>Ekonominė</w:t>
            </w:r>
            <w:r w:rsidR="003A6264" w:rsidRPr="0014260A">
              <w:rPr>
                <w:lang w:val="lt-LT"/>
              </w:rPr>
              <w:t xml:space="preserve"> plėtra</w:t>
            </w:r>
          </w:p>
        </w:tc>
      </w:tr>
      <w:tr w:rsidR="00CF694A" w:rsidRPr="0014260A" w:rsidTr="00A94CEA">
        <w:trPr>
          <w:trHeight w:val="551"/>
        </w:trPr>
        <w:tc>
          <w:tcPr>
            <w:tcW w:w="9356" w:type="dxa"/>
            <w:gridSpan w:val="2"/>
            <w:shd w:val="clear" w:color="auto" w:fill="BFBFBF"/>
            <w:vAlign w:val="center"/>
          </w:tcPr>
          <w:p w:rsidR="00CF694A" w:rsidRPr="0014260A" w:rsidRDefault="00CF694A" w:rsidP="000F6998">
            <w:pPr>
              <w:tabs>
                <w:tab w:val="right" w:pos="8789"/>
              </w:tabs>
              <w:suppressAutoHyphens/>
              <w:rPr>
                <w:b/>
                <w:lang w:val="lt-LT"/>
              </w:rPr>
            </w:pPr>
            <w:r w:rsidRPr="0014260A">
              <w:rPr>
                <w:b/>
                <w:lang w:val="lt-LT"/>
              </w:rPr>
              <w:t>3. Projekto aprašymas</w:t>
            </w:r>
          </w:p>
        </w:tc>
      </w:tr>
      <w:tr w:rsidR="00841F70" w:rsidRPr="0014260A" w:rsidTr="00C86842">
        <w:trPr>
          <w:trHeight w:val="551"/>
        </w:trPr>
        <w:tc>
          <w:tcPr>
            <w:tcW w:w="3828" w:type="dxa"/>
            <w:shd w:val="clear" w:color="auto" w:fill="D9D9D9"/>
            <w:vAlign w:val="center"/>
          </w:tcPr>
          <w:p w:rsidR="00841F70" w:rsidRPr="0014260A" w:rsidRDefault="00841F70" w:rsidP="00841F70">
            <w:pPr>
              <w:pStyle w:val="Title"/>
              <w:spacing w:before="140" w:after="140"/>
              <w:jc w:val="left"/>
              <w:rPr>
                <w:sz w:val="24"/>
                <w:szCs w:val="24"/>
                <w:lang w:val="lt-LT"/>
              </w:rPr>
            </w:pPr>
            <w:r w:rsidRPr="0014260A">
              <w:rPr>
                <w:sz w:val="24"/>
                <w:szCs w:val="24"/>
                <w:lang w:val="lt-LT"/>
              </w:rPr>
              <w:t xml:space="preserve">3.1. Projekto tikslas </w:t>
            </w:r>
          </w:p>
        </w:tc>
        <w:tc>
          <w:tcPr>
            <w:tcW w:w="5528" w:type="dxa"/>
            <w:shd w:val="clear" w:color="auto" w:fill="F2F2F2"/>
            <w:vAlign w:val="center"/>
          </w:tcPr>
          <w:p w:rsidR="00841F70" w:rsidRPr="0014260A" w:rsidRDefault="00841F70" w:rsidP="001E586B">
            <w:pPr>
              <w:tabs>
                <w:tab w:val="right" w:pos="8789"/>
              </w:tabs>
              <w:suppressAutoHyphens/>
              <w:jc w:val="both"/>
              <w:rPr>
                <w:lang w:val="lt-LT"/>
              </w:rPr>
            </w:pPr>
            <w:r w:rsidRPr="0014260A">
              <w:rPr>
                <w:lang w:val="lt-LT"/>
              </w:rPr>
              <w:t xml:space="preserve">Prisidėti prie </w:t>
            </w:r>
            <w:proofErr w:type="spellStart"/>
            <w:r w:rsidR="001E586B">
              <w:rPr>
                <w:lang w:val="lt-LT"/>
              </w:rPr>
              <w:t>Sakartvelo</w:t>
            </w:r>
            <w:proofErr w:type="spellEnd"/>
            <w:r w:rsidRPr="0014260A">
              <w:rPr>
                <w:lang w:val="lt-LT"/>
              </w:rPr>
              <w:t xml:space="preserve"> </w:t>
            </w:r>
            <w:r w:rsidR="00BD57F0" w:rsidRPr="0014260A">
              <w:rPr>
                <w:lang w:val="lt-LT"/>
              </w:rPr>
              <w:t>gebėjimų stiprinimo</w:t>
            </w:r>
            <w:r w:rsidRPr="0014260A">
              <w:rPr>
                <w:lang w:val="lt-LT"/>
              </w:rPr>
              <w:t xml:space="preserve"> tarptautinės prekybos srityje, </w:t>
            </w:r>
            <w:r w:rsidR="00BD57F0" w:rsidRPr="0014260A">
              <w:rPr>
                <w:lang w:val="lt-LT"/>
              </w:rPr>
              <w:t>panaudojant laisvos prekybos sutarties su Europos Sąjunga teikiam</w:t>
            </w:r>
            <w:r w:rsidR="00834C31" w:rsidRPr="0014260A">
              <w:rPr>
                <w:lang w:val="lt-LT"/>
              </w:rPr>
              <w:t>as</w:t>
            </w:r>
            <w:r w:rsidR="00BD57F0" w:rsidRPr="0014260A">
              <w:rPr>
                <w:lang w:val="lt-LT"/>
              </w:rPr>
              <w:t xml:space="preserve"> galimybes</w:t>
            </w:r>
          </w:p>
        </w:tc>
      </w:tr>
      <w:tr w:rsidR="00841F70" w:rsidRPr="0014260A" w:rsidTr="00C86842">
        <w:trPr>
          <w:trHeight w:val="551"/>
        </w:trPr>
        <w:tc>
          <w:tcPr>
            <w:tcW w:w="3828" w:type="dxa"/>
            <w:shd w:val="clear" w:color="auto" w:fill="D9D9D9"/>
            <w:vAlign w:val="center"/>
          </w:tcPr>
          <w:p w:rsidR="00841F70" w:rsidRPr="0014260A" w:rsidRDefault="00841F70" w:rsidP="00841F70">
            <w:pPr>
              <w:pStyle w:val="Title"/>
              <w:spacing w:before="140" w:after="140"/>
              <w:jc w:val="left"/>
              <w:rPr>
                <w:sz w:val="24"/>
                <w:szCs w:val="24"/>
                <w:lang w:val="lt-LT"/>
              </w:rPr>
            </w:pPr>
            <w:r w:rsidRPr="0014260A">
              <w:rPr>
                <w:sz w:val="24"/>
                <w:szCs w:val="24"/>
                <w:lang w:val="lt-LT"/>
              </w:rPr>
              <w:t>3.2. Projekto uždaviniai</w:t>
            </w:r>
          </w:p>
        </w:tc>
        <w:tc>
          <w:tcPr>
            <w:tcW w:w="5528" w:type="dxa"/>
            <w:shd w:val="clear" w:color="auto" w:fill="F2F2F2"/>
            <w:vAlign w:val="center"/>
          </w:tcPr>
          <w:p w:rsidR="00841F70" w:rsidRPr="0014260A" w:rsidRDefault="00BD57F0" w:rsidP="00841F70">
            <w:pPr>
              <w:tabs>
                <w:tab w:val="right" w:pos="8789"/>
              </w:tabs>
              <w:suppressAutoHyphens/>
              <w:jc w:val="both"/>
              <w:rPr>
                <w:lang w:val="lt-LT"/>
              </w:rPr>
            </w:pPr>
            <w:r w:rsidRPr="0014260A">
              <w:rPr>
                <w:lang w:val="lt-LT"/>
              </w:rPr>
              <w:t>1</w:t>
            </w:r>
            <w:r w:rsidR="00841F70" w:rsidRPr="0014260A">
              <w:rPr>
                <w:lang w:val="lt-LT"/>
              </w:rPr>
              <w:t>. Konsultuoti su prekybos politikos formavimu ir įgyvendinimu susijusias valstyb</w:t>
            </w:r>
            <w:r w:rsidRPr="0014260A">
              <w:rPr>
                <w:lang w:val="lt-LT"/>
              </w:rPr>
              <w:t>ės</w:t>
            </w:r>
            <w:r w:rsidR="00841F70" w:rsidRPr="0014260A">
              <w:rPr>
                <w:lang w:val="lt-LT"/>
              </w:rPr>
              <w:t xml:space="preserve"> i</w:t>
            </w:r>
            <w:r w:rsidRPr="0014260A">
              <w:rPr>
                <w:lang w:val="lt-LT"/>
              </w:rPr>
              <w:t>r</w:t>
            </w:r>
            <w:r w:rsidR="00841F70" w:rsidRPr="0014260A">
              <w:rPr>
                <w:lang w:val="lt-LT"/>
              </w:rPr>
              <w:t xml:space="preserve"> nevyriausybines institucijas apie </w:t>
            </w:r>
            <w:r w:rsidRPr="0014260A">
              <w:rPr>
                <w:lang w:val="lt-LT"/>
              </w:rPr>
              <w:t xml:space="preserve">sutarties teikiamas galimybes didinti prekybą ir </w:t>
            </w:r>
            <w:r w:rsidR="00841F70" w:rsidRPr="0014260A">
              <w:rPr>
                <w:lang w:val="lt-LT"/>
              </w:rPr>
              <w:t>gerinti investicinę aplinką;</w:t>
            </w:r>
          </w:p>
          <w:p w:rsidR="00BD57F0" w:rsidRPr="0014260A" w:rsidRDefault="00841F70" w:rsidP="00BD57F0">
            <w:pPr>
              <w:tabs>
                <w:tab w:val="right" w:pos="8789"/>
              </w:tabs>
              <w:suppressAutoHyphens/>
              <w:jc w:val="both"/>
              <w:rPr>
                <w:lang w:val="lt-LT"/>
              </w:rPr>
            </w:pPr>
            <w:r w:rsidRPr="0014260A">
              <w:rPr>
                <w:lang w:val="lt-LT"/>
              </w:rPr>
              <w:t>2.</w:t>
            </w:r>
            <w:r w:rsidR="00BD57F0" w:rsidRPr="0014260A">
              <w:rPr>
                <w:lang w:val="lt-LT"/>
              </w:rPr>
              <w:t xml:space="preserve"> s</w:t>
            </w:r>
            <w:r w:rsidRPr="0014260A">
              <w:rPr>
                <w:lang w:val="lt-LT"/>
              </w:rPr>
              <w:t xml:space="preserve">katinti į eksportą orientuotą verslumą ir atvirą prekybos politiką, </w:t>
            </w:r>
            <w:r w:rsidR="00BD57F0" w:rsidRPr="0014260A">
              <w:rPr>
                <w:lang w:val="lt-LT"/>
              </w:rPr>
              <w:t>įdiegiant</w:t>
            </w:r>
            <w:r w:rsidRPr="0014260A">
              <w:rPr>
                <w:lang w:val="lt-LT"/>
              </w:rPr>
              <w:t xml:space="preserve"> europin</w:t>
            </w:r>
            <w:r w:rsidR="00BD57F0" w:rsidRPr="0014260A">
              <w:rPr>
                <w:lang w:val="lt-LT"/>
              </w:rPr>
              <w:t>es</w:t>
            </w:r>
            <w:r w:rsidRPr="0014260A">
              <w:rPr>
                <w:lang w:val="lt-LT"/>
              </w:rPr>
              <w:t xml:space="preserve"> taisykl</w:t>
            </w:r>
            <w:r w:rsidR="00BD57F0" w:rsidRPr="0014260A">
              <w:rPr>
                <w:lang w:val="lt-LT"/>
              </w:rPr>
              <w:t>es</w:t>
            </w:r>
            <w:r w:rsidRPr="0014260A">
              <w:rPr>
                <w:lang w:val="lt-LT"/>
              </w:rPr>
              <w:t xml:space="preserve"> ir praktik</w:t>
            </w:r>
            <w:r w:rsidR="00BD57F0" w:rsidRPr="0014260A">
              <w:rPr>
                <w:lang w:val="lt-LT"/>
              </w:rPr>
              <w:t xml:space="preserve">as; </w:t>
            </w:r>
          </w:p>
          <w:p w:rsidR="00841F70" w:rsidRPr="0014260A" w:rsidRDefault="00BD57F0" w:rsidP="00BD57F0">
            <w:pPr>
              <w:tabs>
                <w:tab w:val="right" w:pos="8789"/>
              </w:tabs>
              <w:suppressAutoHyphens/>
              <w:jc w:val="both"/>
              <w:rPr>
                <w:lang w:val="lt-LT"/>
              </w:rPr>
            </w:pPr>
            <w:r w:rsidRPr="0014260A">
              <w:rPr>
                <w:lang w:val="lt-LT"/>
              </w:rPr>
              <w:t xml:space="preserve">3. konsultuoti smulkaus ir vidutinio verslo subjektus, suinteresuotus plėtoti </w:t>
            </w:r>
            <w:r w:rsidR="00834C31" w:rsidRPr="0014260A">
              <w:rPr>
                <w:lang w:val="lt-LT"/>
              </w:rPr>
              <w:t xml:space="preserve">prekių ir paslaugų </w:t>
            </w:r>
            <w:r w:rsidRPr="0014260A">
              <w:rPr>
                <w:lang w:val="lt-LT"/>
              </w:rPr>
              <w:t>eksportą</w:t>
            </w:r>
            <w:r w:rsidR="00834C31" w:rsidRPr="0014260A">
              <w:rPr>
                <w:lang w:val="lt-LT"/>
              </w:rPr>
              <w:t xml:space="preserve"> į ES</w:t>
            </w:r>
            <w:r w:rsidRPr="0014260A">
              <w:rPr>
                <w:lang w:val="lt-LT"/>
              </w:rPr>
              <w:t>.</w:t>
            </w:r>
          </w:p>
        </w:tc>
      </w:tr>
      <w:tr w:rsidR="00841F70" w:rsidRPr="0014260A" w:rsidTr="00C86842">
        <w:trPr>
          <w:trHeight w:val="551"/>
        </w:trPr>
        <w:tc>
          <w:tcPr>
            <w:tcW w:w="3828" w:type="dxa"/>
            <w:shd w:val="clear" w:color="auto" w:fill="D9D9D9"/>
            <w:vAlign w:val="center"/>
          </w:tcPr>
          <w:p w:rsidR="00841F70" w:rsidRPr="0014260A" w:rsidRDefault="00841F70" w:rsidP="00841F70">
            <w:pPr>
              <w:pStyle w:val="Title"/>
              <w:spacing w:before="140" w:after="140"/>
              <w:jc w:val="left"/>
              <w:rPr>
                <w:sz w:val="24"/>
                <w:szCs w:val="24"/>
                <w:lang w:val="lt-LT"/>
              </w:rPr>
            </w:pPr>
            <w:r w:rsidRPr="0014260A">
              <w:rPr>
                <w:sz w:val="24"/>
                <w:szCs w:val="24"/>
                <w:lang w:val="lt-LT"/>
              </w:rPr>
              <w:t xml:space="preserve">3.3. Tikslinė grupė </w:t>
            </w:r>
          </w:p>
        </w:tc>
        <w:tc>
          <w:tcPr>
            <w:tcW w:w="5528" w:type="dxa"/>
            <w:shd w:val="clear" w:color="auto" w:fill="F2F2F2"/>
            <w:vAlign w:val="center"/>
          </w:tcPr>
          <w:p w:rsidR="00841F70" w:rsidRPr="0014260A" w:rsidRDefault="001E586B" w:rsidP="00C45756">
            <w:pPr>
              <w:tabs>
                <w:tab w:val="right" w:pos="8789"/>
              </w:tabs>
              <w:suppressAutoHyphens/>
              <w:jc w:val="both"/>
              <w:rPr>
                <w:lang w:val="lt-LT"/>
              </w:rPr>
            </w:pPr>
            <w:r>
              <w:rPr>
                <w:lang w:val="lt-LT"/>
              </w:rPr>
              <w:t>Sakartvelo</w:t>
            </w:r>
            <w:r w:rsidR="00BD57F0" w:rsidRPr="0014260A">
              <w:rPr>
                <w:lang w:val="lt-LT"/>
              </w:rPr>
              <w:t xml:space="preserve"> valstybės institucijos, verslo asociacijos, </w:t>
            </w:r>
            <w:r w:rsidR="00841F70" w:rsidRPr="0014260A">
              <w:rPr>
                <w:lang w:val="lt-LT"/>
              </w:rPr>
              <w:t>smulkusis ir vidutinis verslas</w:t>
            </w:r>
          </w:p>
        </w:tc>
      </w:tr>
      <w:tr w:rsidR="0059797E" w:rsidRPr="0014260A" w:rsidTr="00C86842">
        <w:trPr>
          <w:trHeight w:val="551"/>
        </w:trPr>
        <w:tc>
          <w:tcPr>
            <w:tcW w:w="3828" w:type="dxa"/>
            <w:shd w:val="clear" w:color="auto" w:fill="D9D9D9"/>
            <w:vAlign w:val="center"/>
          </w:tcPr>
          <w:p w:rsidR="0059797E" w:rsidRPr="0014260A" w:rsidRDefault="006B0337" w:rsidP="006B0337">
            <w:pPr>
              <w:tabs>
                <w:tab w:val="right" w:pos="8789"/>
              </w:tabs>
              <w:suppressAutoHyphens/>
              <w:spacing w:before="100" w:after="100"/>
              <w:rPr>
                <w:lang w:val="lt-LT"/>
              </w:rPr>
            </w:pPr>
            <w:r w:rsidRPr="0014260A">
              <w:rPr>
                <w:b/>
                <w:lang w:val="lt-LT"/>
              </w:rPr>
              <w:t>4</w:t>
            </w:r>
            <w:r w:rsidR="00FD38DC" w:rsidRPr="0014260A">
              <w:rPr>
                <w:b/>
                <w:lang w:val="lt-LT"/>
              </w:rPr>
              <w:t xml:space="preserve">. Numatoma projekto </w:t>
            </w:r>
            <w:r w:rsidR="0059797E" w:rsidRPr="0014260A">
              <w:rPr>
                <w:b/>
                <w:lang w:val="lt-LT"/>
              </w:rPr>
              <w:t>įgyvendinimo trukmė</w:t>
            </w:r>
          </w:p>
        </w:tc>
        <w:tc>
          <w:tcPr>
            <w:tcW w:w="5528" w:type="dxa"/>
            <w:shd w:val="clear" w:color="auto" w:fill="F2F2F2"/>
            <w:vAlign w:val="center"/>
          </w:tcPr>
          <w:p w:rsidR="0059797E" w:rsidRPr="0014260A" w:rsidRDefault="001C03FC" w:rsidP="00664980">
            <w:pPr>
              <w:tabs>
                <w:tab w:val="right" w:pos="8789"/>
              </w:tabs>
              <w:suppressAutoHyphens/>
              <w:jc w:val="both"/>
              <w:rPr>
                <w:lang w:val="lt-LT"/>
              </w:rPr>
            </w:pPr>
            <w:r w:rsidRPr="0014260A">
              <w:rPr>
                <w:lang w:val="lt-LT"/>
              </w:rPr>
              <w:t>Nuo 201</w:t>
            </w:r>
            <w:r w:rsidR="00BD57F0" w:rsidRPr="0014260A">
              <w:rPr>
                <w:lang w:val="lt-LT"/>
              </w:rPr>
              <w:t>9</w:t>
            </w:r>
            <w:r w:rsidRPr="0014260A">
              <w:rPr>
                <w:lang w:val="lt-LT"/>
              </w:rPr>
              <w:t>-0</w:t>
            </w:r>
            <w:r w:rsidR="0004474C" w:rsidRPr="0014260A">
              <w:rPr>
                <w:lang w:val="lt-LT"/>
              </w:rPr>
              <w:t>3</w:t>
            </w:r>
            <w:r w:rsidRPr="0014260A">
              <w:rPr>
                <w:lang w:val="lt-LT"/>
              </w:rPr>
              <w:t>-01 iki 201</w:t>
            </w:r>
            <w:r w:rsidR="00BD57F0" w:rsidRPr="0014260A">
              <w:rPr>
                <w:lang w:val="lt-LT"/>
              </w:rPr>
              <w:t>9</w:t>
            </w:r>
            <w:r w:rsidRPr="0014260A">
              <w:rPr>
                <w:lang w:val="lt-LT"/>
              </w:rPr>
              <w:t>-1</w:t>
            </w:r>
            <w:r w:rsidR="00664980" w:rsidRPr="0014260A">
              <w:rPr>
                <w:lang w:val="lt-LT"/>
              </w:rPr>
              <w:t>0</w:t>
            </w:r>
            <w:r w:rsidRPr="0014260A">
              <w:rPr>
                <w:lang w:val="lt-LT"/>
              </w:rPr>
              <w:t>-01 (</w:t>
            </w:r>
            <w:r w:rsidR="00BD57F0" w:rsidRPr="0014260A">
              <w:rPr>
                <w:lang w:val="lt-LT"/>
              </w:rPr>
              <w:t>p</w:t>
            </w:r>
            <w:r w:rsidRPr="0014260A">
              <w:rPr>
                <w:lang w:val="lt-LT"/>
              </w:rPr>
              <w:t>riklausomai nuo suplanuotų veiklų, sutartis gali būti pasirašyta ilgesniam laikotarpiui)</w:t>
            </w:r>
          </w:p>
        </w:tc>
      </w:tr>
      <w:tr w:rsidR="00487A3E" w:rsidRPr="0014260A" w:rsidTr="00C86842">
        <w:trPr>
          <w:trHeight w:val="674"/>
        </w:trPr>
        <w:tc>
          <w:tcPr>
            <w:tcW w:w="3828" w:type="dxa"/>
            <w:shd w:val="clear" w:color="auto" w:fill="D9D9D9"/>
          </w:tcPr>
          <w:p w:rsidR="00487A3E" w:rsidRPr="0014260A" w:rsidRDefault="003E747F" w:rsidP="00EF14AC">
            <w:pPr>
              <w:spacing w:before="100" w:after="100"/>
              <w:rPr>
                <w:b/>
                <w:lang w:val="lt-LT"/>
              </w:rPr>
            </w:pPr>
            <w:r w:rsidRPr="0014260A">
              <w:rPr>
                <w:b/>
                <w:lang w:val="lt-LT"/>
              </w:rPr>
              <w:t>5</w:t>
            </w:r>
            <w:r w:rsidR="00487A3E" w:rsidRPr="0014260A">
              <w:rPr>
                <w:b/>
                <w:lang w:val="lt-LT"/>
              </w:rPr>
              <w:t>. P</w:t>
            </w:r>
            <w:r w:rsidR="00EF14AC" w:rsidRPr="0014260A">
              <w:rPr>
                <w:b/>
                <w:lang w:val="lt-LT"/>
              </w:rPr>
              <w:t>apildoma informacija</w:t>
            </w:r>
          </w:p>
          <w:p w:rsidR="00EF14AC" w:rsidRPr="0014260A" w:rsidRDefault="00EF14AC" w:rsidP="00EF14AC">
            <w:pPr>
              <w:spacing w:before="100" w:after="100"/>
              <w:rPr>
                <w:b/>
                <w:sz w:val="20"/>
                <w:szCs w:val="20"/>
                <w:lang w:val="lt-LT"/>
              </w:rPr>
            </w:pPr>
            <w:r w:rsidRPr="0014260A">
              <w:rPr>
                <w:i/>
                <w:sz w:val="20"/>
                <w:szCs w:val="20"/>
                <w:lang w:val="lt-LT"/>
              </w:rPr>
              <w:t>Jei esama, nurodomi papildomi projekto paraiškų, kurios bus parengtos pagal šią projekto koncepciją, vertinimo kriterijai* ar kita paraiškų teikėjams svarbi informacija.</w:t>
            </w:r>
          </w:p>
        </w:tc>
        <w:tc>
          <w:tcPr>
            <w:tcW w:w="5528" w:type="dxa"/>
            <w:shd w:val="clear" w:color="auto" w:fill="F2F2F2"/>
          </w:tcPr>
          <w:p w:rsidR="003A6264" w:rsidRPr="0014260A" w:rsidRDefault="003A6264" w:rsidP="003A6264">
            <w:pPr>
              <w:adjustRightInd w:val="0"/>
              <w:jc w:val="both"/>
              <w:rPr>
                <w:lang w:val="lt-LT" w:eastAsia="lt-LT"/>
              </w:rPr>
            </w:pPr>
            <w:r w:rsidRPr="0014260A">
              <w:rPr>
                <w:lang w:val="lt-LT" w:eastAsia="lt-LT"/>
              </w:rPr>
              <w:t>-Panašaus pobūdžio projektų įgyvendinimo patirtis;</w:t>
            </w:r>
          </w:p>
          <w:p w:rsidR="003A6264" w:rsidRPr="0014260A" w:rsidRDefault="003A6264" w:rsidP="003A6264">
            <w:pPr>
              <w:adjustRightInd w:val="0"/>
              <w:jc w:val="both"/>
              <w:rPr>
                <w:lang w:val="lt-LT" w:eastAsia="lt-LT"/>
              </w:rPr>
            </w:pPr>
            <w:r w:rsidRPr="0014260A">
              <w:rPr>
                <w:lang w:val="lt-LT" w:eastAsia="lt-LT"/>
              </w:rPr>
              <w:t>-Projekto vykdytojo finansinis indėlis ir/ar kiti papildomi finansavimo šaltiniai.</w:t>
            </w:r>
          </w:p>
          <w:p w:rsidR="0016567A" w:rsidRPr="0014260A" w:rsidRDefault="0016567A" w:rsidP="003A6264">
            <w:pPr>
              <w:adjustRightInd w:val="0"/>
              <w:jc w:val="both"/>
              <w:rPr>
                <w:lang w:val="lt-LT" w:eastAsia="lt-LT"/>
              </w:rPr>
            </w:pPr>
          </w:p>
        </w:tc>
      </w:tr>
    </w:tbl>
    <w:p w:rsidR="006D7C53" w:rsidRDefault="006D7C53" w:rsidP="003F298B">
      <w:pPr>
        <w:rPr>
          <w:lang w:val="lt-LT"/>
        </w:rPr>
      </w:pPr>
    </w:p>
    <w:p w:rsidR="00EF14AC" w:rsidRPr="0072471B" w:rsidRDefault="00EF14AC" w:rsidP="0014260A">
      <w:pPr>
        <w:jc w:val="both"/>
        <w:rPr>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rsidRPr="00C20C3A">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EF14AC" w:rsidRPr="0072471B" w:rsidSect="009620ED">
      <w:headerReference w:type="default" r:id="rId7"/>
      <w:footerReference w:type="default" r:id="rId8"/>
      <w:headerReference w:type="first" r:id="rId9"/>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525A" w:rsidRDefault="0095525A">
      <w:r>
        <w:separator/>
      </w:r>
    </w:p>
  </w:endnote>
  <w:endnote w:type="continuationSeparator" w:id="0">
    <w:p w:rsidR="0095525A" w:rsidRDefault="00955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525A" w:rsidRDefault="0095525A">
      <w:r>
        <w:separator/>
      </w:r>
    </w:p>
  </w:footnote>
  <w:footnote w:type="continuationSeparator" w:id="0">
    <w:p w:rsidR="0095525A" w:rsidRDefault="009552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14260A" w:rsidRPr="0014260A">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D1D7965"/>
    <w:multiLevelType w:val="hybridMultilevel"/>
    <w:tmpl w:val="52805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3B2700BE"/>
    <w:multiLevelType w:val="hybridMultilevel"/>
    <w:tmpl w:val="F7D09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DA761C0"/>
    <w:multiLevelType w:val="hybridMultilevel"/>
    <w:tmpl w:val="E5A0B8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7"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0"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2"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31"/>
  </w:num>
  <w:num w:numId="3">
    <w:abstractNumId w:val="22"/>
  </w:num>
  <w:num w:numId="4">
    <w:abstractNumId w:val="16"/>
  </w:num>
  <w:num w:numId="5">
    <w:abstractNumId w:val="29"/>
  </w:num>
  <w:num w:numId="6">
    <w:abstractNumId w:val="12"/>
  </w:num>
  <w:num w:numId="7">
    <w:abstractNumId w:val="14"/>
  </w:num>
  <w:num w:numId="8">
    <w:abstractNumId w:val="27"/>
  </w:num>
  <w:num w:numId="9">
    <w:abstractNumId w:val="26"/>
  </w:num>
  <w:num w:numId="10">
    <w:abstractNumId w:val="18"/>
  </w:num>
  <w:num w:numId="11">
    <w:abstractNumId w:val="17"/>
  </w:num>
  <w:num w:numId="12">
    <w:abstractNumId w:val="30"/>
  </w:num>
  <w:num w:numId="13">
    <w:abstractNumId w:val="15"/>
  </w:num>
  <w:num w:numId="14">
    <w:abstractNumId w:val="10"/>
  </w:num>
  <w:num w:numId="15">
    <w:abstractNumId w:val="28"/>
  </w:num>
  <w:num w:numId="16">
    <w:abstractNumId w:val="13"/>
  </w:num>
  <w:num w:numId="17">
    <w:abstractNumId w:val="32"/>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4"/>
  </w:num>
  <w:num w:numId="29">
    <w:abstractNumId w:val="21"/>
  </w:num>
  <w:num w:numId="30">
    <w:abstractNumId w:val="23"/>
  </w:num>
  <w:num w:numId="31">
    <w:abstractNumId w:val="19"/>
  </w:num>
  <w:num w:numId="32">
    <w:abstractNumId w:val="2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3C42"/>
    <w:rsid w:val="00005C8E"/>
    <w:rsid w:val="00015335"/>
    <w:rsid w:val="000157A7"/>
    <w:rsid w:val="00022FF2"/>
    <w:rsid w:val="00023F44"/>
    <w:rsid w:val="0003339E"/>
    <w:rsid w:val="000353B9"/>
    <w:rsid w:val="00036CCD"/>
    <w:rsid w:val="00037560"/>
    <w:rsid w:val="00041DEE"/>
    <w:rsid w:val="0004474C"/>
    <w:rsid w:val="00045877"/>
    <w:rsid w:val="00046E3A"/>
    <w:rsid w:val="000515BE"/>
    <w:rsid w:val="00055536"/>
    <w:rsid w:val="0005607F"/>
    <w:rsid w:val="00056B0A"/>
    <w:rsid w:val="00057D04"/>
    <w:rsid w:val="00063EFD"/>
    <w:rsid w:val="00066B3C"/>
    <w:rsid w:val="00067B0B"/>
    <w:rsid w:val="000721B5"/>
    <w:rsid w:val="00072F4E"/>
    <w:rsid w:val="0007320E"/>
    <w:rsid w:val="00080F56"/>
    <w:rsid w:val="00081027"/>
    <w:rsid w:val="00084D60"/>
    <w:rsid w:val="00085442"/>
    <w:rsid w:val="000A27C5"/>
    <w:rsid w:val="000A4E3B"/>
    <w:rsid w:val="000A5C0C"/>
    <w:rsid w:val="000B2D81"/>
    <w:rsid w:val="000B38F6"/>
    <w:rsid w:val="000B57C8"/>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058"/>
    <w:rsid w:val="000F0F61"/>
    <w:rsid w:val="000F4A8D"/>
    <w:rsid w:val="000F5AEA"/>
    <w:rsid w:val="000F61CC"/>
    <w:rsid w:val="000F6998"/>
    <w:rsid w:val="000F6A79"/>
    <w:rsid w:val="00100B7A"/>
    <w:rsid w:val="0010550C"/>
    <w:rsid w:val="00106964"/>
    <w:rsid w:val="00110717"/>
    <w:rsid w:val="00117F7A"/>
    <w:rsid w:val="0012398A"/>
    <w:rsid w:val="00125541"/>
    <w:rsid w:val="00131103"/>
    <w:rsid w:val="00131220"/>
    <w:rsid w:val="00133EC5"/>
    <w:rsid w:val="00135D49"/>
    <w:rsid w:val="001401B6"/>
    <w:rsid w:val="00140740"/>
    <w:rsid w:val="0014260A"/>
    <w:rsid w:val="00152526"/>
    <w:rsid w:val="00153C6E"/>
    <w:rsid w:val="0015679A"/>
    <w:rsid w:val="00157B79"/>
    <w:rsid w:val="00161595"/>
    <w:rsid w:val="00164216"/>
    <w:rsid w:val="001642C7"/>
    <w:rsid w:val="0016567A"/>
    <w:rsid w:val="001744AA"/>
    <w:rsid w:val="00180BB6"/>
    <w:rsid w:val="00184B35"/>
    <w:rsid w:val="0018737F"/>
    <w:rsid w:val="001964DB"/>
    <w:rsid w:val="001A03D8"/>
    <w:rsid w:val="001A4C05"/>
    <w:rsid w:val="001A52B5"/>
    <w:rsid w:val="001A56E1"/>
    <w:rsid w:val="001B16D8"/>
    <w:rsid w:val="001B1884"/>
    <w:rsid w:val="001B60F5"/>
    <w:rsid w:val="001C03FC"/>
    <w:rsid w:val="001C09F1"/>
    <w:rsid w:val="001C31F5"/>
    <w:rsid w:val="001C356C"/>
    <w:rsid w:val="001C3FE2"/>
    <w:rsid w:val="001D29C5"/>
    <w:rsid w:val="001D564A"/>
    <w:rsid w:val="001D5D6B"/>
    <w:rsid w:val="001D5FDC"/>
    <w:rsid w:val="001D72AF"/>
    <w:rsid w:val="001E586B"/>
    <w:rsid w:val="001E6684"/>
    <w:rsid w:val="001E70E5"/>
    <w:rsid w:val="001E79BD"/>
    <w:rsid w:val="001F497C"/>
    <w:rsid w:val="00200D40"/>
    <w:rsid w:val="002059E1"/>
    <w:rsid w:val="00207591"/>
    <w:rsid w:val="00210EE1"/>
    <w:rsid w:val="00213E25"/>
    <w:rsid w:val="00214F49"/>
    <w:rsid w:val="002151B7"/>
    <w:rsid w:val="00217E09"/>
    <w:rsid w:val="00220289"/>
    <w:rsid w:val="00230ACA"/>
    <w:rsid w:val="00232544"/>
    <w:rsid w:val="00232C65"/>
    <w:rsid w:val="0023613D"/>
    <w:rsid w:val="00240E87"/>
    <w:rsid w:val="002413C2"/>
    <w:rsid w:val="00242D52"/>
    <w:rsid w:val="00245D1A"/>
    <w:rsid w:val="002513F8"/>
    <w:rsid w:val="002516EF"/>
    <w:rsid w:val="00255143"/>
    <w:rsid w:val="00257A1E"/>
    <w:rsid w:val="002628C0"/>
    <w:rsid w:val="00264217"/>
    <w:rsid w:val="0026445B"/>
    <w:rsid w:val="00264969"/>
    <w:rsid w:val="00265001"/>
    <w:rsid w:val="00274006"/>
    <w:rsid w:val="00274E4A"/>
    <w:rsid w:val="00280B8B"/>
    <w:rsid w:val="002835FE"/>
    <w:rsid w:val="00283958"/>
    <w:rsid w:val="0028779E"/>
    <w:rsid w:val="00290FAF"/>
    <w:rsid w:val="00291629"/>
    <w:rsid w:val="002A0095"/>
    <w:rsid w:val="002A0F88"/>
    <w:rsid w:val="002A2E79"/>
    <w:rsid w:val="002A360F"/>
    <w:rsid w:val="002B32C6"/>
    <w:rsid w:val="002B5985"/>
    <w:rsid w:val="002C1442"/>
    <w:rsid w:val="002D0487"/>
    <w:rsid w:val="002D0E65"/>
    <w:rsid w:val="002D58FD"/>
    <w:rsid w:val="002D5C5F"/>
    <w:rsid w:val="002E02FB"/>
    <w:rsid w:val="002E1A9A"/>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42282"/>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A6264"/>
    <w:rsid w:val="003B2547"/>
    <w:rsid w:val="003B36EA"/>
    <w:rsid w:val="003C2F62"/>
    <w:rsid w:val="003C75A6"/>
    <w:rsid w:val="003D468E"/>
    <w:rsid w:val="003D6FEE"/>
    <w:rsid w:val="003E4D91"/>
    <w:rsid w:val="003E5748"/>
    <w:rsid w:val="003E5E41"/>
    <w:rsid w:val="003E747F"/>
    <w:rsid w:val="003F298B"/>
    <w:rsid w:val="00402567"/>
    <w:rsid w:val="004033DC"/>
    <w:rsid w:val="00403BB6"/>
    <w:rsid w:val="00404F60"/>
    <w:rsid w:val="0040539B"/>
    <w:rsid w:val="00407F8A"/>
    <w:rsid w:val="00420CF5"/>
    <w:rsid w:val="00430D3E"/>
    <w:rsid w:val="00431C6A"/>
    <w:rsid w:val="0043493A"/>
    <w:rsid w:val="004370FF"/>
    <w:rsid w:val="00441558"/>
    <w:rsid w:val="00455C28"/>
    <w:rsid w:val="00462DEB"/>
    <w:rsid w:val="00465382"/>
    <w:rsid w:val="00474E9B"/>
    <w:rsid w:val="00481ED3"/>
    <w:rsid w:val="004835B8"/>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3A6"/>
    <w:rsid w:val="004D5AF4"/>
    <w:rsid w:val="004F05A7"/>
    <w:rsid w:val="004F0D46"/>
    <w:rsid w:val="004F1C89"/>
    <w:rsid w:val="004F3A23"/>
    <w:rsid w:val="004F41AF"/>
    <w:rsid w:val="004F7A6D"/>
    <w:rsid w:val="005031A0"/>
    <w:rsid w:val="00504AE7"/>
    <w:rsid w:val="00510532"/>
    <w:rsid w:val="00510AFE"/>
    <w:rsid w:val="00514D5F"/>
    <w:rsid w:val="005168AC"/>
    <w:rsid w:val="0052065D"/>
    <w:rsid w:val="00526145"/>
    <w:rsid w:val="00527973"/>
    <w:rsid w:val="00532FB2"/>
    <w:rsid w:val="0053757C"/>
    <w:rsid w:val="00546E6D"/>
    <w:rsid w:val="0055350D"/>
    <w:rsid w:val="00553511"/>
    <w:rsid w:val="00565889"/>
    <w:rsid w:val="00565A6C"/>
    <w:rsid w:val="005670A0"/>
    <w:rsid w:val="005766D5"/>
    <w:rsid w:val="00577C82"/>
    <w:rsid w:val="005802CB"/>
    <w:rsid w:val="00585E73"/>
    <w:rsid w:val="005866F5"/>
    <w:rsid w:val="0059797E"/>
    <w:rsid w:val="005A052A"/>
    <w:rsid w:val="005A0EFB"/>
    <w:rsid w:val="005A1177"/>
    <w:rsid w:val="005A2764"/>
    <w:rsid w:val="005A64D4"/>
    <w:rsid w:val="005A729C"/>
    <w:rsid w:val="005B0F02"/>
    <w:rsid w:val="005B2062"/>
    <w:rsid w:val="005B2D44"/>
    <w:rsid w:val="005C7F0B"/>
    <w:rsid w:val="005D19D4"/>
    <w:rsid w:val="005D2518"/>
    <w:rsid w:val="005D36F7"/>
    <w:rsid w:val="005D3BD7"/>
    <w:rsid w:val="005D3DC1"/>
    <w:rsid w:val="005D5F9E"/>
    <w:rsid w:val="005D6B61"/>
    <w:rsid w:val="005D7E0C"/>
    <w:rsid w:val="005E5E2A"/>
    <w:rsid w:val="005E6943"/>
    <w:rsid w:val="005F2CAE"/>
    <w:rsid w:val="005F4FA4"/>
    <w:rsid w:val="0060274B"/>
    <w:rsid w:val="00602B88"/>
    <w:rsid w:val="006128DF"/>
    <w:rsid w:val="006145AD"/>
    <w:rsid w:val="00616DBB"/>
    <w:rsid w:val="006228D1"/>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64980"/>
    <w:rsid w:val="0068025F"/>
    <w:rsid w:val="00683E2E"/>
    <w:rsid w:val="006864BD"/>
    <w:rsid w:val="006939EF"/>
    <w:rsid w:val="006940B1"/>
    <w:rsid w:val="0069420A"/>
    <w:rsid w:val="00697B66"/>
    <w:rsid w:val="006A132F"/>
    <w:rsid w:val="006A385A"/>
    <w:rsid w:val="006B0337"/>
    <w:rsid w:val="006B35B0"/>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5C72"/>
    <w:rsid w:val="007662BD"/>
    <w:rsid w:val="0077253C"/>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5BD5"/>
    <w:rsid w:val="007D13F5"/>
    <w:rsid w:val="007D367D"/>
    <w:rsid w:val="007D5981"/>
    <w:rsid w:val="007D6072"/>
    <w:rsid w:val="007E22F9"/>
    <w:rsid w:val="007E29D8"/>
    <w:rsid w:val="007E3431"/>
    <w:rsid w:val="007E4EFD"/>
    <w:rsid w:val="007F3597"/>
    <w:rsid w:val="007F7857"/>
    <w:rsid w:val="00800188"/>
    <w:rsid w:val="00800CE1"/>
    <w:rsid w:val="00802870"/>
    <w:rsid w:val="00803CD8"/>
    <w:rsid w:val="00804038"/>
    <w:rsid w:val="00812B86"/>
    <w:rsid w:val="00820001"/>
    <w:rsid w:val="00821E9A"/>
    <w:rsid w:val="0082238F"/>
    <w:rsid w:val="00822671"/>
    <w:rsid w:val="00825DEA"/>
    <w:rsid w:val="0082739B"/>
    <w:rsid w:val="00832A52"/>
    <w:rsid w:val="00834C31"/>
    <w:rsid w:val="008361E4"/>
    <w:rsid w:val="00841F70"/>
    <w:rsid w:val="00843BF0"/>
    <w:rsid w:val="008442FC"/>
    <w:rsid w:val="00847E54"/>
    <w:rsid w:val="00853898"/>
    <w:rsid w:val="0085645C"/>
    <w:rsid w:val="0085687D"/>
    <w:rsid w:val="0086484C"/>
    <w:rsid w:val="00866A13"/>
    <w:rsid w:val="0087026F"/>
    <w:rsid w:val="0087173D"/>
    <w:rsid w:val="008722B5"/>
    <w:rsid w:val="00877389"/>
    <w:rsid w:val="00877E00"/>
    <w:rsid w:val="00881D9A"/>
    <w:rsid w:val="008927F7"/>
    <w:rsid w:val="00895801"/>
    <w:rsid w:val="008A1ADE"/>
    <w:rsid w:val="008A542E"/>
    <w:rsid w:val="008A6A64"/>
    <w:rsid w:val="008B0CD7"/>
    <w:rsid w:val="008B1443"/>
    <w:rsid w:val="008B1C7E"/>
    <w:rsid w:val="008B55C4"/>
    <w:rsid w:val="008C089C"/>
    <w:rsid w:val="008C1AA7"/>
    <w:rsid w:val="008C4A24"/>
    <w:rsid w:val="008C50AF"/>
    <w:rsid w:val="008C7A9B"/>
    <w:rsid w:val="008D1A6E"/>
    <w:rsid w:val="008D2C49"/>
    <w:rsid w:val="008D5950"/>
    <w:rsid w:val="008E04B5"/>
    <w:rsid w:val="008E16DE"/>
    <w:rsid w:val="008E29A9"/>
    <w:rsid w:val="008E3D01"/>
    <w:rsid w:val="008E49A6"/>
    <w:rsid w:val="008E66AB"/>
    <w:rsid w:val="008E7FB8"/>
    <w:rsid w:val="008F0D55"/>
    <w:rsid w:val="008F3953"/>
    <w:rsid w:val="008F6E28"/>
    <w:rsid w:val="009025CC"/>
    <w:rsid w:val="00904B2C"/>
    <w:rsid w:val="00905C96"/>
    <w:rsid w:val="009108E4"/>
    <w:rsid w:val="00910BE1"/>
    <w:rsid w:val="009179BF"/>
    <w:rsid w:val="00920AB9"/>
    <w:rsid w:val="0092617E"/>
    <w:rsid w:val="0093148B"/>
    <w:rsid w:val="00931AA5"/>
    <w:rsid w:val="00932EC7"/>
    <w:rsid w:val="00933AF8"/>
    <w:rsid w:val="00933E14"/>
    <w:rsid w:val="00935659"/>
    <w:rsid w:val="00946171"/>
    <w:rsid w:val="00947D1E"/>
    <w:rsid w:val="00947E12"/>
    <w:rsid w:val="0095114C"/>
    <w:rsid w:val="00951B8B"/>
    <w:rsid w:val="0095525A"/>
    <w:rsid w:val="009620ED"/>
    <w:rsid w:val="0096335A"/>
    <w:rsid w:val="0097096C"/>
    <w:rsid w:val="009736F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29EF"/>
    <w:rsid w:val="009E3EC1"/>
    <w:rsid w:val="009E6122"/>
    <w:rsid w:val="009F4A4A"/>
    <w:rsid w:val="009F4B49"/>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561"/>
    <w:rsid w:val="00AD37A1"/>
    <w:rsid w:val="00AD75E7"/>
    <w:rsid w:val="00AE4579"/>
    <w:rsid w:val="00AE7313"/>
    <w:rsid w:val="00AF09DD"/>
    <w:rsid w:val="00AF6E42"/>
    <w:rsid w:val="00B01D8C"/>
    <w:rsid w:val="00B023D8"/>
    <w:rsid w:val="00B10644"/>
    <w:rsid w:val="00B10CFC"/>
    <w:rsid w:val="00B11189"/>
    <w:rsid w:val="00B1147E"/>
    <w:rsid w:val="00B1313B"/>
    <w:rsid w:val="00B247DF"/>
    <w:rsid w:val="00B25C0D"/>
    <w:rsid w:val="00B25F27"/>
    <w:rsid w:val="00B317B5"/>
    <w:rsid w:val="00B3216C"/>
    <w:rsid w:val="00B32D5B"/>
    <w:rsid w:val="00B34314"/>
    <w:rsid w:val="00B4182F"/>
    <w:rsid w:val="00B45185"/>
    <w:rsid w:val="00B553E6"/>
    <w:rsid w:val="00B619CC"/>
    <w:rsid w:val="00B625C4"/>
    <w:rsid w:val="00B62F3D"/>
    <w:rsid w:val="00B649F3"/>
    <w:rsid w:val="00B6758C"/>
    <w:rsid w:val="00B73395"/>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57F0"/>
    <w:rsid w:val="00BD6E81"/>
    <w:rsid w:val="00BE164E"/>
    <w:rsid w:val="00BE2F89"/>
    <w:rsid w:val="00BE3CE5"/>
    <w:rsid w:val="00BE432D"/>
    <w:rsid w:val="00BF39F8"/>
    <w:rsid w:val="00BF4BCA"/>
    <w:rsid w:val="00BF58E8"/>
    <w:rsid w:val="00C1050F"/>
    <w:rsid w:val="00C1117F"/>
    <w:rsid w:val="00C139F6"/>
    <w:rsid w:val="00C15625"/>
    <w:rsid w:val="00C20C3A"/>
    <w:rsid w:val="00C221F2"/>
    <w:rsid w:val="00C23277"/>
    <w:rsid w:val="00C24207"/>
    <w:rsid w:val="00C26A5F"/>
    <w:rsid w:val="00C26DBE"/>
    <w:rsid w:val="00C37025"/>
    <w:rsid w:val="00C44BAF"/>
    <w:rsid w:val="00C45756"/>
    <w:rsid w:val="00C530D1"/>
    <w:rsid w:val="00C53648"/>
    <w:rsid w:val="00C55404"/>
    <w:rsid w:val="00C60314"/>
    <w:rsid w:val="00C666A5"/>
    <w:rsid w:val="00C67626"/>
    <w:rsid w:val="00C74250"/>
    <w:rsid w:val="00C847C7"/>
    <w:rsid w:val="00C84FCF"/>
    <w:rsid w:val="00C85E1B"/>
    <w:rsid w:val="00C86178"/>
    <w:rsid w:val="00C86842"/>
    <w:rsid w:val="00C955EA"/>
    <w:rsid w:val="00C95A62"/>
    <w:rsid w:val="00C97BEC"/>
    <w:rsid w:val="00CA082F"/>
    <w:rsid w:val="00CA1461"/>
    <w:rsid w:val="00CA3453"/>
    <w:rsid w:val="00CA60F6"/>
    <w:rsid w:val="00CA6961"/>
    <w:rsid w:val="00CA7761"/>
    <w:rsid w:val="00CB2CDF"/>
    <w:rsid w:val="00CB3FEF"/>
    <w:rsid w:val="00CC0ED9"/>
    <w:rsid w:val="00CC0F19"/>
    <w:rsid w:val="00CC1C0C"/>
    <w:rsid w:val="00CC6D50"/>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35EC"/>
    <w:rsid w:val="00D36D9B"/>
    <w:rsid w:val="00D5540F"/>
    <w:rsid w:val="00D57E71"/>
    <w:rsid w:val="00D60EE0"/>
    <w:rsid w:val="00D63739"/>
    <w:rsid w:val="00D63F47"/>
    <w:rsid w:val="00D70B18"/>
    <w:rsid w:val="00D74E9B"/>
    <w:rsid w:val="00D80566"/>
    <w:rsid w:val="00D81EE9"/>
    <w:rsid w:val="00D87487"/>
    <w:rsid w:val="00D92ED2"/>
    <w:rsid w:val="00D962A5"/>
    <w:rsid w:val="00DA24B0"/>
    <w:rsid w:val="00DA30A9"/>
    <w:rsid w:val="00DA6B0A"/>
    <w:rsid w:val="00DA7479"/>
    <w:rsid w:val="00DB1840"/>
    <w:rsid w:val="00DB1D6A"/>
    <w:rsid w:val="00DB667C"/>
    <w:rsid w:val="00DC332C"/>
    <w:rsid w:val="00DC4566"/>
    <w:rsid w:val="00DC653B"/>
    <w:rsid w:val="00DD3845"/>
    <w:rsid w:val="00DD4D96"/>
    <w:rsid w:val="00DD6593"/>
    <w:rsid w:val="00DE219F"/>
    <w:rsid w:val="00DE456F"/>
    <w:rsid w:val="00DE51DA"/>
    <w:rsid w:val="00DE7433"/>
    <w:rsid w:val="00DE754F"/>
    <w:rsid w:val="00DF1E45"/>
    <w:rsid w:val="00DF614B"/>
    <w:rsid w:val="00DF6AA8"/>
    <w:rsid w:val="00E01D5F"/>
    <w:rsid w:val="00E04A2F"/>
    <w:rsid w:val="00E05863"/>
    <w:rsid w:val="00E1036A"/>
    <w:rsid w:val="00E11981"/>
    <w:rsid w:val="00E12618"/>
    <w:rsid w:val="00E14F62"/>
    <w:rsid w:val="00E214C1"/>
    <w:rsid w:val="00E2430F"/>
    <w:rsid w:val="00E25126"/>
    <w:rsid w:val="00E260FE"/>
    <w:rsid w:val="00E32F29"/>
    <w:rsid w:val="00E3383A"/>
    <w:rsid w:val="00E35DD0"/>
    <w:rsid w:val="00E36F6A"/>
    <w:rsid w:val="00E421AC"/>
    <w:rsid w:val="00E42DD2"/>
    <w:rsid w:val="00E43BDF"/>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3D7C"/>
    <w:rsid w:val="00E85BE7"/>
    <w:rsid w:val="00E963BF"/>
    <w:rsid w:val="00E9763A"/>
    <w:rsid w:val="00EA1E8F"/>
    <w:rsid w:val="00EA6CA2"/>
    <w:rsid w:val="00EA704A"/>
    <w:rsid w:val="00EA7214"/>
    <w:rsid w:val="00EA7B6E"/>
    <w:rsid w:val="00EB51B9"/>
    <w:rsid w:val="00EB68DF"/>
    <w:rsid w:val="00EC0881"/>
    <w:rsid w:val="00EC778C"/>
    <w:rsid w:val="00ED0D3A"/>
    <w:rsid w:val="00ED3C68"/>
    <w:rsid w:val="00ED551C"/>
    <w:rsid w:val="00ED5D12"/>
    <w:rsid w:val="00ED7361"/>
    <w:rsid w:val="00EE00C1"/>
    <w:rsid w:val="00EE06D6"/>
    <w:rsid w:val="00EE6A77"/>
    <w:rsid w:val="00EF0AB6"/>
    <w:rsid w:val="00EF14AC"/>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52652"/>
    <w:rsid w:val="00F55C23"/>
    <w:rsid w:val="00F604B5"/>
    <w:rsid w:val="00F60CD6"/>
    <w:rsid w:val="00F63989"/>
    <w:rsid w:val="00F64891"/>
    <w:rsid w:val="00F656E2"/>
    <w:rsid w:val="00F745E3"/>
    <w:rsid w:val="00F7507E"/>
    <w:rsid w:val="00F75AF6"/>
    <w:rsid w:val="00F76928"/>
    <w:rsid w:val="00F76BA2"/>
    <w:rsid w:val="00F87063"/>
    <w:rsid w:val="00F87E2B"/>
    <w:rsid w:val="00F96EFA"/>
    <w:rsid w:val="00FA409E"/>
    <w:rsid w:val="00FA762A"/>
    <w:rsid w:val="00FB02C3"/>
    <w:rsid w:val="00FB2107"/>
    <w:rsid w:val="00FB6D0C"/>
    <w:rsid w:val="00FD12B7"/>
    <w:rsid w:val="00FD38DC"/>
    <w:rsid w:val="00FD507D"/>
    <w:rsid w:val="00FE260E"/>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5673B9F"/>
  <w15:docId w15:val="{E9AA684E-D656-4B3A-AA09-2DD0E5AC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HTMLPreformatted">
    <w:name w:val="HTML Preformatted"/>
    <w:basedOn w:val="Normal"/>
    <w:link w:val="HTMLPreformattedChar"/>
    <w:semiHidden/>
    <w:unhideWhenUsed/>
    <w:rsid w:val="00CC6D50"/>
    <w:rPr>
      <w:rFonts w:ascii="Consolas" w:hAnsi="Consolas"/>
      <w:sz w:val="20"/>
      <w:szCs w:val="20"/>
    </w:rPr>
  </w:style>
  <w:style w:type="character" w:customStyle="1" w:styleId="HTMLPreformattedChar">
    <w:name w:val="HTML Preformatted Char"/>
    <w:basedOn w:val="DefaultParagraphFont"/>
    <w:link w:val="HTMLPreformatted"/>
    <w:semiHidden/>
    <w:rsid w:val="00CC6D50"/>
    <w:rPr>
      <w:rFonts w:ascii="Consolas" w:hAnsi="Consola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12510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8073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287</Words>
  <Characters>2128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13</cp:revision>
  <cp:lastPrinted>2014-07-30T07:07:00Z</cp:lastPrinted>
  <dcterms:created xsi:type="dcterms:W3CDTF">2018-07-17T12:50:00Z</dcterms:created>
  <dcterms:modified xsi:type="dcterms:W3CDTF">2018-09-20T06:43:00Z</dcterms:modified>
</cp:coreProperties>
</file>