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0F" w:rsidRDefault="00E81D0F" w:rsidP="00E81D0F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D962A5">
      <w:pPr>
        <w:pStyle w:val="Header"/>
        <w:jc w:val="left"/>
        <w:rPr>
          <w:lang w:val="lt-LT"/>
        </w:rPr>
      </w:pPr>
    </w:p>
    <w:p w:rsidR="005A729C" w:rsidRDefault="005A729C" w:rsidP="003607BB">
      <w:pPr>
        <w:pStyle w:val="Header"/>
        <w:rPr>
          <w:lang w:val="lt-LT"/>
        </w:rPr>
      </w:pP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>Vystomojo bendradarbiavimo departamento</w:t>
      </w: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Pr="00947E12">
        <w:rPr>
          <w:lang w:val="lt-LT"/>
        </w:rPr>
        <w:t>Projekto koncepcijA</w:t>
      </w:r>
      <w:r>
        <w:rPr>
          <w:lang w:val="lt-LT"/>
        </w:rPr>
        <w:t xml:space="preserve"> NR.</w:t>
      </w:r>
      <w:r w:rsidR="00E00DB1">
        <w:rPr>
          <w:lang w:val="lt-LT"/>
        </w:rPr>
        <w:t xml:space="preserve"> </w:t>
      </w:r>
      <w:r w:rsidR="00503C87">
        <w:rPr>
          <w:lang w:val="lt-LT"/>
        </w:rPr>
        <w:t>15</w:t>
      </w:r>
    </w:p>
    <w:p w:rsidR="00EE0414" w:rsidRDefault="00EE0414" w:rsidP="00EE0414">
      <w:pPr>
        <w:pStyle w:val="Header"/>
        <w:rPr>
          <w:lang w:val="lt-LT"/>
        </w:rPr>
      </w:pPr>
    </w:p>
    <w:p w:rsidR="004B356B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 </w:t>
      </w:r>
      <w:r w:rsidR="004B356B">
        <w:rPr>
          <w:lang w:val="lt-LT"/>
        </w:rPr>
        <w:t xml:space="preserve">„Parama </w:t>
      </w:r>
      <w:r w:rsidR="004D2A6D">
        <w:rPr>
          <w:lang w:val="lt-LT"/>
        </w:rPr>
        <w:t>UKRAINAI PSICHOSOCIALINĖS REABILITACIJOS S</w:t>
      </w:r>
      <w:r w:rsidR="00220A4B">
        <w:rPr>
          <w:lang w:val="lt-LT"/>
        </w:rPr>
        <w:t>rityje</w:t>
      </w:r>
      <w:r w:rsidR="004B356B">
        <w:rPr>
          <w:lang w:val="lt-LT"/>
        </w:rPr>
        <w:t>“</w:t>
      </w:r>
    </w:p>
    <w:p w:rsidR="004B356B" w:rsidRDefault="004B356B" w:rsidP="00C26A5F">
      <w:pPr>
        <w:pStyle w:val="Header"/>
        <w:rPr>
          <w:lang w:val="lt-LT"/>
        </w:rPr>
      </w:pP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6B5B91">
        <w:rPr>
          <w:b w:val="0"/>
          <w:lang w:val="lt-LT"/>
        </w:rPr>
        <w:t>20</w:t>
      </w:r>
      <w:r w:rsidR="00914CE4">
        <w:rPr>
          <w:b w:val="0"/>
          <w:lang w:val="lt-LT"/>
        </w:rPr>
        <w:t>1</w:t>
      </w:r>
      <w:r w:rsidR="00325C47">
        <w:rPr>
          <w:b w:val="0"/>
          <w:lang w:val="lt-LT"/>
        </w:rPr>
        <w:t>6</w:t>
      </w:r>
      <w:r w:rsidR="00C35161">
        <w:rPr>
          <w:b w:val="0"/>
          <w:lang w:val="lt-LT"/>
        </w:rPr>
        <w:t xml:space="preserve"> </w:t>
      </w:r>
      <w:r w:rsidRPr="006B5B91">
        <w:rPr>
          <w:b w:val="0"/>
          <w:caps w:val="0"/>
          <w:lang w:val="lt-LT"/>
        </w:rPr>
        <w:t>m.</w:t>
      </w:r>
      <w:r w:rsidR="00914CE4">
        <w:rPr>
          <w:b w:val="0"/>
          <w:caps w:val="0"/>
          <w:lang w:val="lt-LT"/>
        </w:rPr>
        <w:t xml:space="preserve"> </w:t>
      </w:r>
      <w:r w:rsidR="00325C47">
        <w:rPr>
          <w:b w:val="0"/>
          <w:caps w:val="0"/>
          <w:lang w:val="lt-LT"/>
        </w:rPr>
        <w:t>rugsėjo</w:t>
      </w:r>
      <w:r w:rsidR="00E00DB1">
        <w:rPr>
          <w:b w:val="0"/>
          <w:caps w:val="0"/>
          <w:lang w:val="lt-LT"/>
        </w:rPr>
        <w:t xml:space="preserve"> </w:t>
      </w:r>
      <w:r w:rsidR="00C17F01">
        <w:rPr>
          <w:b w:val="0"/>
          <w:caps w:val="0"/>
          <w:lang w:val="lt-LT"/>
        </w:rPr>
        <w:t>29 d.</w:t>
      </w:r>
      <w:bookmarkStart w:id="0" w:name="_GoBack"/>
      <w:bookmarkEnd w:id="0"/>
    </w:p>
    <w:p w:rsidR="00947E12" w:rsidRDefault="00947E12" w:rsidP="00232C65">
      <w:pPr>
        <w:rPr>
          <w:lang w:val="lt-LT" w:eastAsia="en-US"/>
        </w:rPr>
      </w:pP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C3516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C35161">
              <w:rPr>
                <w:sz w:val="24"/>
                <w:szCs w:val="24"/>
                <w:lang w:val="lt-LT"/>
              </w:rPr>
              <w:t xml:space="preserve">Valstybė </w:t>
            </w:r>
            <w:r w:rsidR="00487A3E" w:rsidRPr="00D70B18">
              <w:rPr>
                <w:sz w:val="24"/>
                <w:szCs w:val="24"/>
                <w:lang w:val="lt-LT"/>
              </w:rPr>
              <w:t>partnerė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4B356B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Ukraina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C35161">
              <w:rPr>
                <w:sz w:val="24"/>
                <w:szCs w:val="24"/>
                <w:lang w:val="lt-LT"/>
              </w:rPr>
              <w:t>is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4D2A6D" w:rsidP="009029F3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Parama reformoms </w:t>
            </w:r>
            <w:r w:rsidR="009029F3">
              <w:rPr>
                <w:lang w:val="lt-LT"/>
              </w:rPr>
              <w:t xml:space="preserve">Ukrainoje </w:t>
            </w:r>
            <w:r>
              <w:rPr>
                <w:lang w:val="lt-LT"/>
              </w:rPr>
              <w:t xml:space="preserve">psichosocialinė reabilitacijos srityje </w:t>
            </w:r>
          </w:p>
        </w:tc>
      </w:tr>
      <w:tr w:rsidR="00CF694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C17F0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4B356B" w:rsidRDefault="004D2A6D" w:rsidP="004D2A6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D2A6D">
              <w:rPr>
                <w:lang w:val="lt-LT"/>
              </w:rPr>
              <w:t>Padėti reformuoti psichikos sveikatos sistemą ir tęsti psichosocialinės reabilitacijos sektoriaus pertvarką Rytų</w:t>
            </w:r>
            <w:r>
              <w:rPr>
                <w:lang w:val="lt-LT"/>
              </w:rPr>
              <w:t xml:space="preserve"> ir Centrinėje</w:t>
            </w:r>
            <w:r w:rsidRPr="004D2A6D">
              <w:rPr>
                <w:lang w:val="lt-LT"/>
              </w:rPr>
              <w:t xml:space="preserve"> Ukrainoje</w:t>
            </w:r>
          </w:p>
        </w:tc>
      </w:tr>
      <w:tr w:rsidR="006B0337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D2A6D" w:rsidRDefault="004D2A6D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D2A6D">
              <w:rPr>
                <w:lang w:val="lt-LT"/>
              </w:rPr>
              <w:t>1. Padidinti psichikos sveikatos priežiūros sp</w:t>
            </w:r>
            <w:r w:rsidR="009029F3">
              <w:rPr>
                <w:lang w:val="lt-LT"/>
              </w:rPr>
              <w:t>ecialistų komandų kompetencijas;</w:t>
            </w:r>
          </w:p>
          <w:p w:rsidR="006B0337" w:rsidRPr="009E0617" w:rsidRDefault="004D2A6D" w:rsidP="000B4B7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D2A6D">
              <w:rPr>
                <w:lang w:val="lt-LT"/>
              </w:rPr>
              <w:t>2. Pagerinti psichikos sveikatos paslaugų teikimo organizavimą.</w:t>
            </w:r>
          </w:p>
        </w:tc>
      </w:tr>
      <w:tr w:rsidR="000A5C0C" w:rsidRPr="00C17F0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  <w:r w:rsidR="006B0337">
              <w:rPr>
                <w:sz w:val="24"/>
                <w:szCs w:val="24"/>
                <w:lang w:val="lt-LT"/>
              </w:rPr>
              <w:t xml:space="preserve"> grupė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4D2A6D" w:rsidP="004D2A6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Rytų ir Centrinės Ukrainos </w:t>
            </w:r>
            <w:r w:rsidRPr="004D2A6D">
              <w:rPr>
                <w:lang w:val="lt-LT"/>
              </w:rPr>
              <w:t xml:space="preserve">sričių valstybinės administracijos, </w:t>
            </w:r>
            <w:r>
              <w:rPr>
                <w:lang w:val="lt-LT"/>
              </w:rPr>
              <w:t xml:space="preserve">įgyvendinančios </w:t>
            </w:r>
            <w:r w:rsidRPr="004D2A6D">
              <w:rPr>
                <w:lang w:val="lt-LT"/>
              </w:rPr>
              <w:t xml:space="preserve">sveikatos apsaugos sistemos psichosocialinės </w:t>
            </w:r>
            <w:r>
              <w:rPr>
                <w:lang w:val="lt-LT"/>
              </w:rPr>
              <w:t>reabilitacijos paslaugų reformas</w:t>
            </w:r>
            <w:r w:rsidRPr="004D2A6D">
              <w:rPr>
                <w:lang w:val="lt-LT"/>
              </w:rPr>
              <w:t>.</w:t>
            </w:r>
          </w:p>
        </w:tc>
      </w:tr>
      <w:tr w:rsidR="0059797E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59797E" w:rsidRPr="00D70B18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1918B3" w:rsidP="00F80F62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Nuo 2017-02-01 iki 2017-12-01</w:t>
            </w:r>
          </w:p>
        </w:tc>
      </w:tr>
      <w:tr w:rsidR="00487A3E" w:rsidRPr="00E00DB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487A3E" w:rsidRDefault="00B11C80" w:rsidP="00C35161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Panašaus pobūdžio projektų įgyvendinimo patirtis;</w:t>
            </w:r>
          </w:p>
          <w:p w:rsidR="00B11C80" w:rsidRPr="00B10644" w:rsidRDefault="00B11C80" w:rsidP="007C3922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>Partneriai</w:t>
            </w:r>
            <w:r w:rsidR="00BA29ED">
              <w:rPr>
                <w:lang w:val="lt-LT" w:eastAsia="lt-LT"/>
              </w:rPr>
              <w:t xml:space="preserve"> ir/ar</w:t>
            </w:r>
            <w:r w:rsidR="002041F0">
              <w:rPr>
                <w:lang w:val="lt-LT" w:eastAsia="lt-LT"/>
              </w:rPr>
              <w:t>ba</w:t>
            </w:r>
            <w:r w:rsidR="00BA29ED">
              <w:rPr>
                <w:lang w:val="lt-LT" w:eastAsia="lt-LT"/>
              </w:rPr>
              <w:t xml:space="preserve"> bendradarbiavimo ryšiai</w:t>
            </w:r>
            <w:r>
              <w:rPr>
                <w:lang w:val="lt-LT" w:eastAsia="lt-LT"/>
              </w:rPr>
              <w:t xml:space="preserve"> Ukrainoje</w:t>
            </w:r>
            <w:r w:rsidR="00C35161">
              <w:rPr>
                <w:lang w:val="lt-LT" w:eastAsia="lt-LT"/>
              </w:rPr>
              <w:t>.</w:t>
            </w:r>
          </w:p>
        </w:tc>
      </w:tr>
    </w:tbl>
    <w:p w:rsidR="006D7C53" w:rsidRDefault="006D7C53" w:rsidP="008B0611">
      <w:pPr>
        <w:rPr>
          <w:lang w:val="lt-LT"/>
        </w:rPr>
      </w:pPr>
    </w:p>
    <w:sectPr w:rsidR="006D7C5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FEE" w:rsidRDefault="00920FEE">
      <w:r>
        <w:separator/>
      </w:r>
    </w:p>
  </w:endnote>
  <w:endnote w:type="continuationSeparator" w:id="0">
    <w:p w:rsidR="00920FEE" w:rsidRDefault="0092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FEE" w:rsidRDefault="00920FEE">
      <w:r>
        <w:separator/>
      </w:r>
    </w:p>
  </w:footnote>
  <w:footnote w:type="continuationSeparator" w:id="0">
    <w:p w:rsidR="00920FEE" w:rsidRDefault="0092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9797E" w:rsidRPr="0059797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0F206B93"/>
    <w:multiLevelType w:val="hybridMultilevel"/>
    <w:tmpl w:val="9FC0F1AC"/>
    <w:lvl w:ilvl="0" w:tplc="124A23BE">
      <w:start w:val="24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4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7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9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21"/>
  </w:num>
  <w:num w:numId="4">
    <w:abstractNumId w:val="16"/>
  </w:num>
  <w:num w:numId="5">
    <w:abstractNumId w:val="26"/>
  </w:num>
  <w:num w:numId="6">
    <w:abstractNumId w:val="11"/>
  </w:num>
  <w:num w:numId="7">
    <w:abstractNumId w:val="14"/>
  </w:num>
  <w:num w:numId="8">
    <w:abstractNumId w:val="24"/>
  </w:num>
  <w:num w:numId="9">
    <w:abstractNumId w:val="23"/>
  </w:num>
  <w:num w:numId="10">
    <w:abstractNumId w:val="18"/>
  </w:num>
  <w:num w:numId="11">
    <w:abstractNumId w:val="17"/>
  </w:num>
  <w:num w:numId="12">
    <w:abstractNumId w:val="27"/>
  </w:num>
  <w:num w:numId="13">
    <w:abstractNumId w:val="15"/>
  </w:num>
  <w:num w:numId="14">
    <w:abstractNumId w:val="10"/>
  </w:num>
  <w:num w:numId="15">
    <w:abstractNumId w:val="25"/>
  </w:num>
  <w:num w:numId="16">
    <w:abstractNumId w:val="13"/>
  </w:num>
  <w:num w:numId="17">
    <w:abstractNumId w:val="29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2"/>
  </w:num>
  <w:num w:numId="29">
    <w:abstractNumId w:val="2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3C76"/>
    <w:rsid w:val="00084D60"/>
    <w:rsid w:val="00085442"/>
    <w:rsid w:val="000A4E3B"/>
    <w:rsid w:val="000A5C0C"/>
    <w:rsid w:val="000B2D81"/>
    <w:rsid w:val="000B38F6"/>
    <w:rsid w:val="000B4B71"/>
    <w:rsid w:val="000B5D6B"/>
    <w:rsid w:val="000C30F9"/>
    <w:rsid w:val="000C33F9"/>
    <w:rsid w:val="000C3978"/>
    <w:rsid w:val="000C5502"/>
    <w:rsid w:val="000C5A69"/>
    <w:rsid w:val="000D1B37"/>
    <w:rsid w:val="000D2485"/>
    <w:rsid w:val="000D2530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10510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18B3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41F0"/>
    <w:rsid w:val="002059E1"/>
    <w:rsid w:val="00207591"/>
    <w:rsid w:val="00210EE1"/>
    <w:rsid w:val="00213E25"/>
    <w:rsid w:val="00214F49"/>
    <w:rsid w:val="002151B7"/>
    <w:rsid w:val="00217E09"/>
    <w:rsid w:val="00220289"/>
    <w:rsid w:val="00220A4B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779E"/>
    <w:rsid w:val="00291629"/>
    <w:rsid w:val="002A0095"/>
    <w:rsid w:val="002A0F88"/>
    <w:rsid w:val="002A2E79"/>
    <w:rsid w:val="002B584A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07F2"/>
    <w:rsid w:val="00322261"/>
    <w:rsid w:val="00325C47"/>
    <w:rsid w:val="0033267A"/>
    <w:rsid w:val="00334232"/>
    <w:rsid w:val="00337A53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B46FE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71E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56B"/>
    <w:rsid w:val="004B5B25"/>
    <w:rsid w:val="004C12D9"/>
    <w:rsid w:val="004C1480"/>
    <w:rsid w:val="004C6A22"/>
    <w:rsid w:val="004D2A6D"/>
    <w:rsid w:val="004D3E0E"/>
    <w:rsid w:val="004D4559"/>
    <w:rsid w:val="004D5AF4"/>
    <w:rsid w:val="004F05A7"/>
    <w:rsid w:val="004F0D46"/>
    <w:rsid w:val="004F1C89"/>
    <w:rsid w:val="004F3A23"/>
    <w:rsid w:val="004F41AF"/>
    <w:rsid w:val="004F7A6D"/>
    <w:rsid w:val="005031A0"/>
    <w:rsid w:val="00503C87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87938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6A64"/>
    <w:rsid w:val="008B0611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2DA8"/>
    <w:rsid w:val="008F3953"/>
    <w:rsid w:val="008F6E28"/>
    <w:rsid w:val="009025CC"/>
    <w:rsid w:val="009029F3"/>
    <w:rsid w:val="00904B2C"/>
    <w:rsid w:val="00905C96"/>
    <w:rsid w:val="0090673F"/>
    <w:rsid w:val="009108E4"/>
    <w:rsid w:val="00914CE4"/>
    <w:rsid w:val="009179BF"/>
    <w:rsid w:val="00920AB9"/>
    <w:rsid w:val="00920FEE"/>
    <w:rsid w:val="0092617E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C80"/>
    <w:rsid w:val="00B1313B"/>
    <w:rsid w:val="00B25C0D"/>
    <w:rsid w:val="00B25F27"/>
    <w:rsid w:val="00B317B5"/>
    <w:rsid w:val="00B32D5B"/>
    <w:rsid w:val="00B34314"/>
    <w:rsid w:val="00B4182F"/>
    <w:rsid w:val="00B45185"/>
    <w:rsid w:val="00B619CC"/>
    <w:rsid w:val="00B625C4"/>
    <w:rsid w:val="00B62F3D"/>
    <w:rsid w:val="00B649F3"/>
    <w:rsid w:val="00B6758C"/>
    <w:rsid w:val="00B704A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9ED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17F01"/>
    <w:rsid w:val="00C221F2"/>
    <w:rsid w:val="00C23277"/>
    <w:rsid w:val="00C24207"/>
    <w:rsid w:val="00C26A5F"/>
    <w:rsid w:val="00C26DBE"/>
    <w:rsid w:val="00C35161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2CF7"/>
    <w:rsid w:val="00D26540"/>
    <w:rsid w:val="00D265EF"/>
    <w:rsid w:val="00D36D9B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0DB1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1D0F"/>
    <w:rsid w:val="00E85BE7"/>
    <w:rsid w:val="00E963BF"/>
    <w:rsid w:val="00E9763A"/>
    <w:rsid w:val="00EA1E8F"/>
    <w:rsid w:val="00EA6AAB"/>
    <w:rsid w:val="00EA6CA2"/>
    <w:rsid w:val="00EA7214"/>
    <w:rsid w:val="00EA7B6E"/>
    <w:rsid w:val="00EB1518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414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32E0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0F62"/>
    <w:rsid w:val="00F87063"/>
    <w:rsid w:val="00F87E2B"/>
    <w:rsid w:val="00F96EFA"/>
    <w:rsid w:val="00FA409E"/>
    <w:rsid w:val="00FA762A"/>
    <w:rsid w:val="00FB02C3"/>
    <w:rsid w:val="00FB2107"/>
    <w:rsid w:val="00FD12B7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7CB5B84"/>
  <w15:docId w15:val="{0E379205-AF61-4D23-A5DC-3D99316C2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8</cp:revision>
  <cp:lastPrinted>2014-02-13T14:33:00Z</cp:lastPrinted>
  <dcterms:created xsi:type="dcterms:W3CDTF">2016-09-01T13:13:00Z</dcterms:created>
  <dcterms:modified xsi:type="dcterms:W3CDTF">2016-09-29T13:26:00Z</dcterms:modified>
</cp:coreProperties>
</file>