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644" w:rsidRPr="009620ED" w:rsidRDefault="00B10644" w:rsidP="00356148">
      <w:pPr>
        <w:ind w:left="3600" w:right="-624" w:firstLine="720"/>
        <w:rPr>
          <w:lang w:val="lt-LT"/>
        </w:rPr>
      </w:pPr>
      <w:r w:rsidRPr="009620ED">
        <w:rPr>
          <w:lang w:val="lt-LT"/>
        </w:rPr>
        <w:t xml:space="preserve">Vystomojo bendradarbiavimo ir paramos demokratijai </w:t>
      </w:r>
    </w:p>
    <w:p w:rsidR="00B10644" w:rsidRPr="009620ED" w:rsidRDefault="00B10644" w:rsidP="00356148">
      <w:pPr>
        <w:ind w:left="3600" w:firstLine="720"/>
        <w:rPr>
          <w:lang w:val="lt-LT"/>
        </w:rPr>
      </w:pPr>
      <w:r w:rsidRPr="009620ED">
        <w:rPr>
          <w:lang w:val="lt-LT"/>
        </w:rPr>
        <w:t xml:space="preserve">programos įgyvendinimo </w:t>
      </w:r>
      <w:r w:rsidR="00820001" w:rsidRPr="009620ED">
        <w:rPr>
          <w:lang w:val="lt-LT"/>
        </w:rPr>
        <w:t>tvarkos aprašo</w:t>
      </w:r>
    </w:p>
    <w:p w:rsidR="00B10644" w:rsidRPr="009620ED" w:rsidRDefault="00337A53" w:rsidP="00356148">
      <w:pPr>
        <w:tabs>
          <w:tab w:val="left" w:pos="9781"/>
        </w:tabs>
        <w:ind w:left="3600" w:right="-624" w:firstLine="720"/>
        <w:rPr>
          <w:lang w:val="lt-LT"/>
        </w:rPr>
      </w:pPr>
      <w:r w:rsidRPr="009620ED">
        <w:rPr>
          <w:lang w:val="lt-LT"/>
        </w:rPr>
        <w:t>1</w:t>
      </w:r>
      <w:r w:rsidR="00820001" w:rsidRPr="009620ED">
        <w:rPr>
          <w:lang w:val="lt-LT"/>
        </w:rPr>
        <w:t xml:space="preserve"> priedas</w:t>
      </w:r>
    </w:p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7D5981">
        <w:rPr>
          <w:lang w:val="lt-LT"/>
        </w:rPr>
        <w:t xml:space="preserve">LIETUVOS </w:t>
      </w:r>
      <w:r>
        <w:rPr>
          <w:lang w:val="lt-LT"/>
        </w:rPr>
        <w:t>PATIRTIES PERDAVIMAS SĖKMINGAM</w:t>
      </w:r>
      <w:r w:rsidR="0077253C">
        <w:rPr>
          <w:lang w:val="lt-LT"/>
        </w:rPr>
        <w:t xml:space="preserve"> </w:t>
      </w:r>
      <w:r w:rsidR="00342282">
        <w:rPr>
          <w:lang w:val="lt-LT"/>
        </w:rPr>
        <w:t xml:space="preserve">GRUZIJOS, MOLDOVOS ir UKRAINOS </w:t>
      </w:r>
      <w:r w:rsidR="0077253C">
        <w:rPr>
          <w:lang w:val="lt-LT"/>
        </w:rPr>
        <w:t xml:space="preserve">ASOCIACIJOS </w:t>
      </w:r>
      <w:r w:rsidR="00342282">
        <w:rPr>
          <w:lang w:val="lt-LT"/>
        </w:rPr>
        <w:t>SUTARČIŲ SU ES</w:t>
      </w:r>
      <w:r w:rsidR="001D5D6B">
        <w:rPr>
          <w:lang w:val="lt-LT"/>
        </w:rPr>
        <w:t xml:space="preserve"> </w:t>
      </w:r>
      <w:r>
        <w:rPr>
          <w:lang w:val="lt-LT"/>
        </w:rPr>
        <w:t>ĮGYVENDINIMUI“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</w:t>
      </w:r>
      <w:r w:rsidR="00C95A62" w:rsidRPr="008F0D55">
        <w:rPr>
          <w:b w:val="0"/>
          <w:lang w:val="lt-LT"/>
        </w:rPr>
        <w:t>1</w:t>
      </w:r>
      <w:r w:rsidR="0052065D">
        <w:rPr>
          <w:b w:val="0"/>
          <w:lang w:val="lt-LT"/>
        </w:rPr>
        <w:t>6</w:t>
      </w:r>
      <w:r w:rsidR="00C95A62"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 w:rsidR="002835FE" w:rsidRPr="008F0D55">
        <w:rPr>
          <w:b w:val="0"/>
          <w:caps w:val="0"/>
          <w:lang w:val="lt-LT"/>
        </w:rPr>
        <w:t xml:space="preserve">. </w:t>
      </w:r>
      <w:r w:rsidR="00B1147E">
        <w:rPr>
          <w:b w:val="0"/>
          <w:caps w:val="0"/>
          <w:lang w:val="lt-LT"/>
        </w:rPr>
        <w:t>balandžio</w:t>
      </w:r>
      <w:r w:rsidR="008F0D55" w:rsidRPr="008F0D55">
        <w:rPr>
          <w:b w:val="0"/>
          <w:caps w:val="0"/>
          <w:lang w:val="lt-LT"/>
        </w:rPr>
        <w:t xml:space="preserve"> </w:t>
      </w:r>
      <w:r w:rsidR="00B1147E">
        <w:rPr>
          <w:b w:val="0"/>
          <w:caps w:val="0"/>
          <w:lang w:val="lt-LT"/>
        </w:rPr>
        <w:t>1</w:t>
      </w:r>
      <w:r w:rsidR="008F0D55">
        <w:rPr>
          <w:b w:val="0"/>
          <w:caps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1D5D6B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 xml:space="preserve">Gruzija, Moldova, </w:t>
            </w:r>
            <w:r w:rsidR="00CC1C0C">
              <w:rPr>
                <w:spacing w:val="-2"/>
                <w:lang w:val="lt-LT"/>
              </w:rPr>
              <w:t>Ukraina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F75AF6" w:rsidP="00C85E1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A</w:t>
            </w:r>
            <w:r w:rsidRPr="00F75AF6">
              <w:rPr>
                <w:lang w:val="lt-LT"/>
              </w:rPr>
              <w:t xml:space="preserve">dministracinių ir institucinių gebėjimų stiprinimas, </w:t>
            </w:r>
            <w:r w:rsidR="00C85E1B">
              <w:rPr>
                <w:lang w:val="lt-LT"/>
              </w:rPr>
              <w:t>padedant Gruzijai, Moldovai ir Ukrainai įgyvendinti su ES Asociacijos sutartimis s</w:t>
            </w:r>
            <w:bookmarkStart w:id="0" w:name="_GoBack"/>
            <w:bookmarkEnd w:id="0"/>
            <w:r w:rsidR="00C85E1B">
              <w:rPr>
                <w:lang w:val="lt-LT"/>
              </w:rPr>
              <w:t>usijusias reformas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910BE1" w:rsidP="00C85E1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Pa</w:t>
            </w:r>
            <w:r w:rsidR="00232544">
              <w:rPr>
                <w:lang w:val="lt-LT"/>
              </w:rPr>
              <w:t>dėti</w:t>
            </w:r>
            <w:r>
              <w:rPr>
                <w:lang w:val="lt-LT"/>
              </w:rPr>
              <w:t xml:space="preserve"> </w:t>
            </w:r>
            <w:r w:rsidR="001D5D6B">
              <w:rPr>
                <w:lang w:val="lt-LT"/>
              </w:rPr>
              <w:t xml:space="preserve">Gruzijos, Moldovos ir </w:t>
            </w:r>
            <w:r w:rsidR="00C95A62">
              <w:rPr>
                <w:lang w:val="lt-LT"/>
              </w:rPr>
              <w:t>Ukrainos vyriausyb</w:t>
            </w:r>
            <w:r w:rsidR="001D5D6B">
              <w:rPr>
                <w:lang w:val="lt-LT"/>
              </w:rPr>
              <w:t>ėms</w:t>
            </w:r>
            <w:r w:rsidR="00C95A62">
              <w:rPr>
                <w:lang w:val="lt-LT"/>
              </w:rPr>
              <w:t xml:space="preserve"> </w:t>
            </w:r>
            <w:r w:rsidR="001D29C5">
              <w:rPr>
                <w:lang w:val="lt-LT"/>
              </w:rPr>
              <w:t xml:space="preserve"> </w:t>
            </w:r>
            <w:r w:rsidR="001D5D6B">
              <w:rPr>
                <w:lang w:val="lt-LT"/>
              </w:rPr>
              <w:t>įgyvendint</w:t>
            </w:r>
            <w:r w:rsidR="00C85E1B">
              <w:rPr>
                <w:lang w:val="lt-LT"/>
              </w:rPr>
              <w:t>i</w:t>
            </w:r>
            <w:r w:rsidR="001D29C5">
              <w:rPr>
                <w:lang w:val="lt-LT"/>
              </w:rPr>
              <w:t xml:space="preserve"> </w:t>
            </w:r>
            <w:r w:rsidR="00B553E6">
              <w:rPr>
                <w:lang w:val="lt-LT"/>
              </w:rPr>
              <w:t xml:space="preserve">būtinas </w:t>
            </w:r>
            <w:r w:rsidR="00C85E1B">
              <w:rPr>
                <w:lang w:val="lt-LT"/>
              </w:rPr>
              <w:t>su ES</w:t>
            </w:r>
            <w:r w:rsidR="00B553E6">
              <w:rPr>
                <w:lang w:val="lt-LT"/>
              </w:rPr>
              <w:t xml:space="preserve"> </w:t>
            </w:r>
            <w:r w:rsidR="00C95A62">
              <w:rPr>
                <w:lang w:val="lt-LT"/>
              </w:rPr>
              <w:t>Asociacijos sutart</w:t>
            </w:r>
            <w:r w:rsidR="00FB6D0C">
              <w:rPr>
                <w:lang w:val="lt-LT"/>
              </w:rPr>
              <w:t>i</w:t>
            </w:r>
            <w:r w:rsidR="00C85E1B">
              <w:rPr>
                <w:lang w:val="lt-LT"/>
              </w:rPr>
              <w:t>mis</w:t>
            </w:r>
            <w:r w:rsidR="00FB6D0C">
              <w:rPr>
                <w:lang w:val="lt-LT"/>
              </w:rPr>
              <w:t xml:space="preserve"> su</w:t>
            </w:r>
            <w:r w:rsidR="00C85E1B">
              <w:rPr>
                <w:lang w:val="lt-LT"/>
              </w:rPr>
              <w:t>sijusias reformas</w:t>
            </w:r>
            <w:r w:rsidR="00FB6D0C">
              <w:rPr>
                <w:lang w:val="lt-LT"/>
              </w:rPr>
              <w:t>.</w:t>
            </w:r>
          </w:p>
        </w:tc>
      </w:tr>
      <w:tr w:rsidR="006B0337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D335EC" w:rsidRDefault="00D335EC" w:rsidP="00C95A62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1. K</w:t>
            </w:r>
            <w:r w:rsidRPr="00F75AF6">
              <w:rPr>
                <w:lang w:val="lt-LT"/>
              </w:rPr>
              <w:t>onsult</w:t>
            </w:r>
            <w:r>
              <w:rPr>
                <w:lang w:val="lt-LT"/>
              </w:rPr>
              <w:t xml:space="preserve">uoti efektyvios </w:t>
            </w:r>
            <w:r w:rsidRPr="00DB70D5">
              <w:rPr>
                <w:lang w:val="lt-LT"/>
              </w:rPr>
              <w:t>ES reikalų koordinavimo sistem</w:t>
            </w:r>
            <w:r>
              <w:rPr>
                <w:lang w:val="lt-LT"/>
              </w:rPr>
              <w:t>os kūrimo ir A</w:t>
            </w:r>
            <w:r w:rsidRPr="00F75AF6">
              <w:rPr>
                <w:lang w:val="lt-LT"/>
              </w:rPr>
              <w:t>sociacijos sutar</w:t>
            </w:r>
            <w:r>
              <w:rPr>
                <w:lang w:val="lt-LT"/>
              </w:rPr>
              <w:t>ties</w:t>
            </w:r>
            <w:r w:rsidR="00342282">
              <w:rPr>
                <w:lang w:val="lt-LT"/>
              </w:rPr>
              <w:t xml:space="preserve"> su ES</w:t>
            </w:r>
            <w:r w:rsidRPr="00F75AF6">
              <w:rPr>
                <w:lang w:val="lt-LT"/>
              </w:rPr>
              <w:t xml:space="preserve"> </w:t>
            </w:r>
            <w:r>
              <w:rPr>
                <w:lang w:val="lt-LT"/>
              </w:rPr>
              <w:t>įgyvendinimo</w:t>
            </w:r>
            <w:r w:rsidR="00AD3561">
              <w:rPr>
                <w:lang w:val="lt-LT"/>
              </w:rPr>
              <w:t xml:space="preserve"> klausimais, skiriant ilgalaikį ir</w:t>
            </w:r>
            <w:r w:rsidR="009F4B49">
              <w:rPr>
                <w:lang w:val="lt-LT"/>
              </w:rPr>
              <w:t xml:space="preserve"> </w:t>
            </w:r>
            <w:r>
              <w:rPr>
                <w:lang w:val="lt-LT"/>
              </w:rPr>
              <w:t xml:space="preserve">trumpalaikius Lietuvos </w:t>
            </w:r>
            <w:r w:rsidR="00AD3561">
              <w:rPr>
                <w:lang w:val="lt-LT"/>
              </w:rPr>
              <w:t>bei</w:t>
            </w:r>
            <w:r w:rsidR="009F4B49">
              <w:rPr>
                <w:lang w:val="lt-LT"/>
              </w:rPr>
              <w:t xml:space="preserve"> </w:t>
            </w:r>
            <w:r w:rsidR="00FB6D0C">
              <w:rPr>
                <w:lang w:val="lt-LT"/>
              </w:rPr>
              <w:t xml:space="preserve">vietinius </w:t>
            </w:r>
            <w:r>
              <w:rPr>
                <w:lang w:val="lt-LT"/>
              </w:rPr>
              <w:t>ekspertus darbui Ukrainos Ministrų kabinete ir kitose valstybinėse institucijose.</w:t>
            </w:r>
          </w:p>
          <w:p w:rsidR="00342282" w:rsidRDefault="009F4B49" w:rsidP="00AD3561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2. </w:t>
            </w:r>
            <w:r w:rsidR="00AD3561">
              <w:rPr>
                <w:lang w:val="lt-LT"/>
              </w:rPr>
              <w:t>T</w:t>
            </w:r>
            <w:r w:rsidR="00AD3561" w:rsidRPr="00AD3561">
              <w:rPr>
                <w:lang w:val="lt-LT"/>
              </w:rPr>
              <w:t>eikti</w:t>
            </w:r>
            <w:r w:rsidR="00AD3561">
              <w:rPr>
                <w:lang w:val="lt-LT"/>
              </w:rPr>
              <w:t xml:space="preserve"> </w:t>
            </w:r>
            <w:r w:rsidR="00AD3561" w:rsidRPr="00AD3561">
              <w:rPr>
                <w:lang w:val="lt-LT"/>
              </w:rPr>
              <w:t>aukšto lygio</w:t>
            </w:r>
            <w:r w:rsidR="00AD3561">
              <w:rPr>
                <w:lang w:val="lt-LT"/>
              </w:rPr>
              <w:t xml:space="preserve"> </w:t>
            </w:r>
            <w:r w:rsidR="00AD3561" w:rsidRPr="00AD3561">
              <w:rPr>
                <w:lang w:val="lt-LT"/>
              </w:rPr>
              <w:t>ekspert</w:t>
            </w:r>
            <w:r w:rsidR="00AD3561">
              <w:rPr>
                <w:lang w:val="lt-LT"/>
              </w:rPr>
              <w:t xml:space="preserve">ų </w:t>
            </w:r>
            <w:r w:rsidR="00AD3561" w:rsidRPr="00AD3561">
              <w:rPr>
                <w:lang w:val="lt-LT"/>
              </w:rPr>
              <w:t>konsultacijas</w:t>
            </w:r>
            <w:r w:rsidR="00AD3561">
              <w:rPr>
                <w:lang w:val="lt-LT"/>
              </w:rPr>
              <w:t xml:space="preserve"> Gruzijoje ir Moldovoje A</w:t>
            </w:r>
            <w:r w:rsidR="00AD3561" w:rsidRPr="00AD3561">
              <w:rPr>
                <w:lang w:val="lt-LT"/>
              </w:rPr>
              <w:t>sociacijos</w:t>
            </w:r>
            <w:r w:rsidR="00AD3561">
              <w:rPr>
                <w:lang w:val="lt-LT"/>
              </w:rPr>
              <w:t xml:space="preserve"> </w:t>
            </w:r>
            <w:r w:rsidR="00AD3561" w:rsidRPr="00AD3561">
              <w:rPr>
                <w:lang w:val="lt-LT"/>
              </w:rPr>
              <w:t>susitarim</w:t>
            </w:r>
            <w:r w:rsidR="00AD3561">
              <w:rPr>
                <w:lang w:val="lt-LT"/>
              </w:rPr>
              <w:t>ų</w:t>
            </w:r>
            <w:r w:rsidR="00AD3561" w:rsidRPr="00AD3561">
              <w:rPr>
                <w:lang w:val="lt-LT"/>
              </w:rPr>
              <w:t xml:space="preserve"> su</w:t>
            </w:r>
            <w:r w:rsidR="00AD3561">
              <w:rPr>
                <w:lang w:val="lt-LT"/>
              </w:rPr>
              <w:t xml:space="preserve"> </w:t>
            </w:r>
            <w:r w:rsidR="00AD3561" w:rsidRPr="00AD3561">
              <w:rPr>
                <w:lang w:val="lt-LT"/>
              </w:rPr>
              <w:t>ES</w:t>
            </w:r>
            <w:r w:rsidR="00AD3561">
              <w:rPr>
                <w:lang w:val="lt-LT"/>
              </w:rPr>
              <w:t xml:space="preserve"> į</w:t>
            </w:r>
            <w:r w:rsidR="00AD3561" w:rsidRPr="00AD3561">
              <w:rPr>
                <w:lang w:val="lt-LT"/>
              </w:rPr>
              <w:t>gyvendinimo</w:t>
            </w:r>
            <w:r w:rsidR="00AD3561">
              <w:rPr>
                <w:lang w:val="lt-LT"/>
              </w:rPr>
              <w:t xml:space="preserve"> </w:t>
            </w:r>
            <w:r w:rsidR="00C85E1B">
              <w:rPr>
                <w:lang w:val="lt-LT"/>
              </w:rPr>
              <w:t>horizontaliaisiais</w:t>
            </w:r>
            <w:r w:rsidR="00AD3561" w:rsidRPr="00AD3561">
              <w:rPr>
                <w:lang w:val="lt-LT"/>
              </w:rPr>
              <w:t xml:space="preserve"> ir</w:t>
            </w:r>
            <w:r w:rsidR="00AD3561">
              <w:rPr>
                <w:lang w:val="lt-LT"/>
              </w:rPr>
              <w:t xml:space="preserve"> </w:t>
            </w:r>
            <w:r w:rsidR="00AD3561" w:rsidRPr="00AD3561">
              <w:rPr>
                <w:lang w:val="lt-LT"/>
              </w:rPr>
              <w:t>sektoriniais</w:t>
            </w:r>
            <w:r w:rsidR="00AD3561">
              <w:rPr>
                <w:lang w:val="lt-LT"/>
              </w:rPr>
              <w:t xml:space="preserve"> </w:t>
            </w:r>
            <w:r w:rsidR="00AD3561" w:rsidRPr="00AD3561">
              <w:rPr>
                <w:lang w:val="lt-LT"/>
              </w:rPr>
              <w:t>klausimais.</w:t>
            </w:r>
          </w:p>
          <w:p w:rsidR="009736FC" w:rsidRPr="009736FC" w:rsidRDefault="009F4B49" w:rsidP="0052065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3</w:t>
            </w:r>
            <w:r w:rsidR="00D335EC">
              <w:rPr>
                <w:lang w:val="lt-LT"/>
              </w:rPr>
              <w:t>. Perduoti gerąją Lietuvos patirtį</w:t>
            </w:r>
            <w:r w:rsidR="00C85E1B">
              <w:rPr>
                <w:lang w:val="lt-LT"/>
              </w:rPr>
              <w:t xml:space="preserve"> Europinės integracijos</w:t>
            </w:r>
            <w:r w:rsidR="00D335EC">
              <w:rPr>
                <w:lang w:val="lt-LT"/>
              </w:rPr>
              <w:t xml:space="preserve"> reformų įgyvendinimo klausimais, organizuojant</w:t>
            </w:r>
            <w:r w:rsidR="00E43BDF">
              <w:rPr>
                <w:lang w:val="lt-LT"/>
              </w:rPr>
              <w:t xml:space="preserve"> </w:t>
            </w:r>
            <w:r w:rsidR="00342282">
              <w:rPr>
                <w:lang w:val="lt-LT"/>
              </w:rPr>
              <w:t xml:space="preserve">Gruzijos, Moldovos ir </w:t>
            </w:r>
            <w:r w:rsidR="00E43BDF" w:rsidRPr="00E43BDF">
              <w:rPr>
                <w:lang w:val="lt-LT"/>
              </w:rPr>
              <w:t>Ukrainos vykdomosios valdžios instit</w:t>
            </w:r>
            <w:r w:rsidR="00E43BDF" w:rsidRPr="009E6122">
              <w:rPr>
                <w:lang w:val="lt-LT"/>
              </w:rPr>
              <w:t>ucij</w:t>
            </w:r>
            <w:r w:rsidR="003F298B" w:rsidRPr="009E6122">
              <w:rPr>
                <w:lang w:val="lt-LT"/>
              </w:rPr>
              <w:t>ų</w:t>
            </w:r>
            <w:r w:rsidR="00E43BDF">
              <w:rPr>
                <w:lang w:val="lt-LT"/>
              </w:rPr>
              <w:t xml:space="preserve"> atstovų vizitus į </w:t>
            </w:r>
            <w:r w:rsidR="00D335EC">
              <w:rPr>
                <w:lang w:val="lt-LT"/>
              </w:rPr>
              <w:t>Lietuvą.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9F4B49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 xml:space="preserve">Gruzijos, Moldovos, </w:t>
            </w:r>
            <w:r w:rsidR="00003C42">
              <w:rPr>
                <w:lang w:val="lt-LT"/>
              </w:rPr>
              <w:t xml:space="preserve">Ukrainos </w:t>
            </w:r>
            <w:r w:rsidR="007D5981">
              <w:rPr>
                <w:lang w:val="lt-LT"/>
              </w:rPr>
              <w:t xml:space="preserve">vykdomosios </w:t>
            </w:r>
            <w:r w:rsidR="00003C42">
              <w:rPr>
                <w:lang w:val="lt-LT"/>
              </w:rPr>
              <w:t>valdžios institucijos.</w:t>
            </w:r>
          </w:p>
        </w:tc>
      </w:tr>
      <w:tr w:rsidR="0059797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C85E1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52065D" w:rsidRPr="00C85E1B">
              <w:rPr>
                <w:lang w:val="lt-LT"/>
              </w:rPr>
              <w:t>6</w:t>
            </w:r>
            <w:r w:rsidR="0059797E" w:rsidRPr="00C85E1B">
              <w:rPr>
                <w:lang w:val="lt-LT"/>
              </w:rPr>
              <w:t>-</w:t>
            </w:r>
            <w:r w:rsidR="005A052A" w:rsidRPr="00C85E1B">
              <w:rPr>
                <w:lang w:val="lt-LT"/>
              </w:rPr>
              <w:t>0</w:t>
            </w:r>
            <w:r w:rsidR="00C85E1B" w:rsidRPr="00C85E1B">
              <w:rPr>
                <w:lang w:val="lt-LT"/>
              </w:rPr>
              <w:t>6</w:t>
            </w:r>
            <w:r w:rsidR="005A052A" w:rsidRPr="00C85E1B">
              <w:rPr>
                <w:lang w:val="lt-LT"/>
              </w:rPr>
              <w:t>-</w:t>
            </w:r>
            <w:r w:rsidRPr="00C85E1B">
              <w:rPr>
                <w:lang w:val="lt-LT"/>
              </w:rPr>
              <w:t>0</w:t>
            </w:r>
            <w:r w:rsidR="005A052A" w:rsidRPr="00C85E1B">
              <w:rPr>
                <w:lang w:val="lt-LT"/>
              </w:rPr>
              <w:t>1</w:t>
            </w:r>
            <w:r w:rsidRPr="00C85E1B">
              <w:rPr>
                <w:lang w:val="lt-LT"/>
              </w:rPr>
              <w:t xml:space="preserve"> iki 201</w:t>
            </w:r>
            <w:r w:rsidR="0052065D" w:rsidRPr="00C85E1B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-0</w:t>
            </w:r>
            <w:r w:rsidR="00C85E1B" w:rsidRPr="00C85E1B">
              <w:rPr>
                <w:lang w:val="lt-LT"/>
              </w:rPr>
              <w:t>6</w:t>
            </w:r>
            <w:r w:rsidRPr="00C85E1B">
              <w:rPr>
                <w:lang w:val="lt-LT"/>
              </w:rPr>
              <w:t>-01</w:t>
            </w:r>
            <w:r w:rsidR="00933E14">
              <w:rPr>
                <w:lang w:val="lt-LT"/>
              </w:rPr>
              <w:t xml:space="preserve"> </w:t>
            </w:r>
          </w:p>
        </w:tc>
      </w:tr>
      <w:tr w:rsidR="00487A3E" w:rsidRPr="00B553E6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 xml:space="preserve">. </w:t>
            </w:r>
            <w:proofErr w:type="spellStart"/>
            <w:r w:rsidR="00487A3E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487A3E" w:rsidRDefault="00F75AF6" w:rsidP="00933E14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Aukšto lygio e</w:t>
            </w:r>
            <w:r w:rsidR="00CC1C0C">
              <w:rPr>
                <w:lang w:val="lt-LT" w:eastAsia="lt-LT"/>
              </w:rPr>
              <w:t>kspertinė patirtis</w:t>
            </w:r>
            <w:r w:rsidR="005A052A">
              <w:rPr>
                <w:lang w:val="lt-LT" w:eastAsia="lt-LT"/>
              </w:rPr>
              <w:t xml:space="preserve"> integracijos į ES srityje</w:t>
            </w:r>
            <w:r>
              <w:rPr>
                <w:lang w:val="lt-LT" w:eastAsia="lt-LT"/>
              </w:rPr>
              <w:t>;</w:t>
            </w:r>
          </w:p>
          <w:p w:rsidR="00F75AF6" w:rsidRPr="00B10644" w:rsidRDefault="001D29C5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p</w:t>
            </w:r>
            <w:r w:rsidR="00F75AF6">
              <w:rPr>
                <w:lang w:val="lt-LT" w:eastAsia="lt-LT"/>
              </w:rPr>
              <w:t>uikios rusų</w:t>
            </w:r>
            <w:r w:rsidR="00FB6D0C">
              <w:rPr>
                <w:lang w:val="lt-LT" w:eastAsia="lt-LT"/>
              </w:rPr>
              <w:t xml:space="preserve"> </w:t>
            </w:r>
            <w:r w:rsidR="00F75AF6">
              <w:rPr>
                <w:lang w:val="lt-LT" w:eastAsia="lt-LT"/>
              </w:rPr>
              <w:t>kalbos žinios.</w:t>
            </w:r>
          </w:p>
        </w:tc>
      </w:tr>
    </w:tbl>
    <w:p w:rsidR="006D7C53" w:rsidRPr="0072471B" w:rsidRDefault="006D7C53" w:rsidP="003F298B">
      <w:pPr>
        <w:rPr>
          <w:lang w:val="lt-LT"/>
        </w:rPr>
      </w:pPr>
    </w:p>
    <w:sectPr w:rsidR="006D7C53" w:rsidRPr="0072471B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7DF" w:rsidRDefault="00B247DF">
      <w:r>
        <w:separator/>
      </w:r>
    </w:p>
  </w:endnote>
  <w:endnote w:type="continuationSeparator" w:id="0">
    <w:p w:rsidR="00B247DF" w:rsidRDefault="00B2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7DF" w:rsidRDefault="00B247DF">
      <w:r>
        <w:separator/>
      </w:r>
    </w:p>
  </w:footnote>
  <w:footnote w:type="continuationSeparator" w:id="0">
    <w:p w:rsidR="00B247DF" w:rsidRDefault="00B24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AD3561" w:rsidRPr="00AD3561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6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7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9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1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0"/>
  </w:num>
  <w:num w:numId="3">
    <w:abstractNumId w:val="21"/>
  </w:num>
  <w:num w:numId="4">
    <w:abstractNumId w:val="15"/>
  </w:num>
  <w:num w:numId="5">
    <w:abstractNumId w:val="28"/>
  </w:num>
  <w:num w:numId="6">
    <w:abstractNumId w:val="11"/>
  </w:num>
  <w:num w:numId="7">
    <w:abstractNumId w:val="13"/>
  </w:num>
  <w:num w:numId="8">
    <w:abstractNumId w:val="26"/>
  </w:num>
  <w:num w:numId="9">
    <w:abstractNumId w:val="25"/>
  </w:num>
  <w:num w:numId="10">
    <w:abstractNumId w:val="17"/>
  </w:num>
  <w:num w:numId="11">
    <w:abstractNumId w:val="16"/>
  </w:num>
  <w:num w:numId="12">
    <w:abstractNumId w:val="29"/>
  </w:num>
  <w:num w:numId="13">
    <w:abstractNumId w:val="14"/>
  </w:num>
  <w:num w:numId="14">
    <w:abstractNumId w:val="10"/>
  </w:num>
  <w:num w:numId="15">
    <w:abstractNumId w:val="27"/>
  </w:num>
  <w:num w:numId="16">
    <w:abstractNumId w:val="12"/>
  </w:num>
  <w:num w:numId="17">
    <w:abstractNumId w:val="31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20"/>
  </w:num>
  <w:num w:numId="30">
    <w:abstractNumId w:val="22"/>
  </w:num>
  <w:num w:numId="31">
    <w:abstractNumId w:val="18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D0487"/>
    <w:rsid w:val="002D0E65"/>
    <w:rsid w:val="002D58FD"/>
    <w:rsid w:val="002D5C5F"/>
    <w:rsid w:val="002E02FB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36EA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2065D"/>
    <w:rsid w:val="00527973"/>
    <w:rsid w:val="00532FB2"/>
    <w:rsid w:val="0053757C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797E"/>
    <w:rsid w:val="005A052A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3953"/>
    <w:rsid w:val="008F6E28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36F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D5B"/>
    <w:rsid w:val="00B34314"/>
    <w:rsid w:val="00B4182F"/>
    <w:rsid w:val="00B45185"/>
    <w:rsid w:val="00B553E6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1C0C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35EC"/>
    <w:rsid w:val="00D36D9B"/>
    <w:rsid w:val="00D5540F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4566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Mindaugas Cesiulis</cp:lastModifiedBy>
  <cp:revision>13</cp:revision>
  <cp:lastPrinted>2014-07-30T07:07:00Z</cp:lastPrinted>
  <dcterms:created xsi:type="dcterms:W3CDTF">2016-03-15T09:37:00Z</dcterms:created>
  <dcterms:modified xsi:type="dcterms:W3CDTF">2016-04-01T08:59:00Z</dcterms:modified>
</cp:coreProperties>
</file>