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A9E" w:rsidRPr="00AC0B72" w:rsidRDefault="00A01A9E" w:rsidP="00A01A9E">
      <w:pPr>
        <w:ind w:left="4253"/>
        <w:rPr>
          <w:sz w:val="22"/>
          <w:szCs w:val="22"/>
          <w:lang w:val="lt-LT"/>
        </w:rPr>
      </w:pPr>
      <w:r w:rsidRPr="00AC0B72">
        <w:rPr>
          <w:sz w:val="22"/>
          <w:szCs w:val="22"/>
          <w:lang w:val="lt-LT"/>
        </w:rPr>
        <w:t>PATVIRTINTA</w:t>
      </w:r>
    </w:p>
    <w:p w:rsidR="00A01A9E" w:rsidRPr="00AC0B72" w:rsidRDefault="00A01A9E" w:rsidP="00A01A9E">
      <w:pPr>
        <w:ind w:left="4253"/>
        <w:rPr>
          <w:sz w:val="22"/>
          <w:szCs w:val="22"/>
          <w:lang w:val="lt-LT"/>
        </w:rPr>
      </w:pPr>
      <w:r w:rsidRPr="00AC0B72">
        <w:rPr>
          <w:sz w:val="22"/>
          <w:szCs w:val="22"/>
          <w:lang w:val="lt-LT"/>
        </w:rPr>
        <w:t xml:space="preserve">Lietuvos Respublikos užsienio reikalų ministro </w:t>
      </w:r>
    </w:p>
    <w:p w:rsidR="00A01A9E" w:rsidRPr="00AC0B72" w:rsidRDefault="00A01A9E" w:rsidP="00A01A9E">
      <w:pPr>
        <w:ind w:left="4253"/>
        <w:rPr>
          <w:sz w:val="22"/>
          <w:szCs w:val="22"/>
          <w:lang w:val="lt-LT"/>
        </w:rPr>
      </w:pPr>
      <w:r w:rsidRPr="00AC0B72">
        <w:rPr>
          <w:sz w:val="22"/>
          <w:szCs w:val="22"/>
          <w:lang w:val="lt-LT"/>
        </w:rPr>
        <w:t xml:space="preserve">2014 m. balandžio 17 d. įsakymu Nr. V-62 </w:t>
      </w:r>
    </w:p>
    <w:p w:rsidR="00A01A9E" w:rsidRPr="00AC0B72" w:rsidRDefault="00A01A9E" w:rsidP="00A01A9E">
      <w:pPr>
        <w:ind w:left="4253"/>
        <w:rPr>
          <w:sz w:val="22"/>
          <w:szCs w:val="22"/>
          <w:lang w:val="lt-LT"/>
        </w:rPr>
      </w:pPr>
      <w:r w:rsidRPr="00AC0B72">
        <w:rPr>
          <w:sz w:val="22"/>
          <w:szCs w:val="22"/>
          <w:lang w:val="lt-LT"/>
        </w:rPr>
        <w:t>(Lietuvos Respublikos užsienio reikalų ministro</w:t>
      </w:r>
    </w:p>
    <w:p w:rsidR="00A01A9E" w:rsidRPr="00AC0B72" w:rsidRDefault="00A01A9E" w:rsidP="00A01A9E">
      <w:pPr>
        <w:ind w:left="4253"/>
        <w:rPr>
          <w:sz w:val="22"/>
          <w:szCs w:val="22"/>
          <w:lang w:val="lt-LT"/>
        </w:rPr>
      </w:pPr>
      <w:r w:rsidRPr="00AC0B72">
        <w:rPr>
          <w:sz w:val="22"/>
          <w:szCs w:val="22"/>
          <w:lang w:val="lt-LT"/>
        </w:rPr>
        <w:t xml:space="preserve">2015 m. lapkričio 9 d. įsakymo Nr. V-234 </w:t>
      </w:r>
    </w:p>
    <w:p w:rsidR="00A01A9E" w:rsidRPr="00AC0B72" w:rsidRDefault="00A01A9E" w:rsidP="00A01A9E">
      <w:pPr>
        <w:ind w:left="4253"/>
        <w:rPr>
          <w:sz w:val="22"/>
          <w:szCs w:val="22"/>
          <w:lang w:val="lt-LT"/>
        </w:rPr>
      </w:pPr>
      <w:r w:rsidRPr="00AC0B72">
        <w:rPr>
          <w:sz w:val="22"/>
          <w:szCs w:val="22"/>
          <w:lang w:val="lt-LT"/>
        </w:rPr>
        <w:t>redakcija)</w:t>
      </w:r>
    </w:p>
    <w:p w:rsidR="005A729C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5B1F5C" w:rsidRPr="00E43BDF" w:rsidRDefault="005B1F5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835FE0">
        <w:rPr>
          <w:lang w:val="lt-LT"/>
        </w:rPr>
        <w:t xml:space="preserve"> NR. 7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7D3E0C">
        <w:rPr>
          <w:lang w:val="lt-LT"/>
        </w:rPr>
        <w:t xml:space="preserve">LIETUVOS PATIRTIES PERDAVIMAS </w:t>
      </w:r>
      <w:r w:rsidR="005B4750">
        <w:rPr>
          <w:lang w:val="lt-LT"/>
        </w:rPr>
        <w:t>APLINKOS</w:t>
      </w:r>
      <w:r w:rsidR="007D3E0C">
        <w:rPr>
          <w:lang w:val="lt-LT"/>
        </w:rPr>
        <w:t xml:space="preserve"> </w:t>
      </w:r>
      <w:r w:rsidR="0037515E">
        <w:rPr>
          <w:lang w:val="lt-LT"/>
        </w:rPr>
        <w:t xml:space="preserve">APSAUGOS IR </w:t>
      </w:r>
      <w:r w:rsidR="005B4750">
        <w:rPr>
          <w:lang w:val="lt-LT"/>
        </w:rPr>
        <w:t xml:space="preserve">GAMTOS </w:t>
      </w:r>
      <w:r w:rsidR="007D3E0C">
        <w:rPr>
          <w:lang w:val="lt-LT"/>
        </w:rPr>
        <w:t>PAMINKLŲ APSAUGOS SRITYJE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AC09A0" w:rsidRPr="006B5B91" w:rsidRDefault="00AC09A0" w:rsidP="00AC09A0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6B35B0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Gruzija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D406A2" w:rsidP="007D3E0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</w:t>
            </w:r>
            <w:r w:rsidRPr="00D406A2">
              <w:rPr>
                <w:lang w:val="lt-LT"/>
              </w:rPr>
              <w:t xml:space="preserve">dministracinių ir institucinių gebėjimų stiprinimas aplinkos </w:t>
            </w:r>
            <w:r w:rsidR="00496B71">
              <w:rPr>
                <w:lang w:val="lt-LT"/>
              </w:rPr>
              <w:t xml:space="preserve">apsaugos </w:t>
            </w:r>
            <w:r w:rsidR="007D3E0C">
              <w:rPr>
                <w:lang w:val="lt-LT"/>
              </w:rPr>
              <w:t>ir gamtos paminklų apsaugos</w:t>
            </w:r>
            <w:r w:rsidRPr="00D406A2">
              <w:rPr>
                <w:lang w:val="lt-LT"/>
              </w:rPr>
              <w:t xml:space="preserve"> srityse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3A6E75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D406A2" w:rsidP="005E6F08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D406A2">
              <w:rPr>
                <w:lang w:val="lt-LT"/>
              </w:rPr>
              <w:t>Administracini</w:t>
            </w:r>
            <w:r>
              <w:rPr>
                <w:lang w:val="lt-LT"/>
              </w:rPr>
              <w:t>ų</w:t>
            </w:r>
            <w:r w:rsidRPr="00D406A2">
              <w:rPr>
                <w:lang w:val="lt-LT"/>
              </w:rPr>
              <w:t xml:space="preserve"> ir institucini</w:t>
            </w:r>
            <w:r>
              <w:rPr>
                <w:lang w:val="lt-LT"/>
              </w:rPr>
              <w:t>ų</w:t>
            </w:r>
            <w:r w:rsidRPr="00D406A2">
              <w:rPr>
                <w:lang w:val="lt-LT"/>
              </w:rPr>
              <w:t xml:space="preserve"> gebėjim</w:t>
            </w:r>
            <w:r>
              <w:rPr>
                <w:lang w:val="lt-LT"/>
              </w:rPr>
              <w:t>ų stiprinimas</w:t>
            </w:r>
            <w:r w:rsidRPr="00D406A2">
              <w:rPr>
                <w:lang w:val="lt-LT"/>
              </w:rPr>
              <w:t xml:space="preserve"> </w:t>
            </w:r>
            <w:r>
              <w:rPr>
                <w:lang w:val="lt-LT"/>
              </w:rPr>
              <w:t>įgyvendinant</w:t>
            </w:r>
            <w:r w:rsidRPr="00D406A2">
              <w:rPr>
                <w:lang w:val="lt-LT"/>
              </w:rPr>
              <w:t xml:space="preserve"> reform</w:t>
            </w:r>
            <w:r>
              <w:rPr>
                <w:lang w:val="lt-LT"/>
              </w:rPr>
              <w:t>as</w:t>
            </w:r>
            <w:r w:rsidRPr="00D406A2">
              <w:rPr>
                <w:lang w:val="lt-LT"/>
              </w:rPr>
              <w:t>, susijusi</w:t>
            </w:r>
            <w:r>
              <w:rPr>
                <w:lang w:val="lt-LT"/>
              </w:rPr>
              <w:t>as</w:t>
            </w:r>
            <w:r w:rsidRPr="00D406A2">
              <w:rPr>
                <w:lang w:val="lt-LT"/>
              </w:rPr>
              <w:t xml:space="preserve"> su ES ir Gruzijos asociacijos susitarimo įgyvendinim</w:t>
            </w:r>
            <w:r>
              <w:rPr>
                <w:lang w:val="lt-LT"/>
              </w:rPr>
              <w:t>u</w:t>
            </w:r>
            <w:r w:rsidRPr="00D406A2">
              <w:rPr>
                <w:lang w:val="lt-LT"/>
              </w:rPr>
              <w:t xml:space="preserve">, ypatingą dėmesį </w:t>
            </w:r>
            <w:r>
              <w:rPr>
                <w:lang w:val="lt-LT"/>
              </w:rPr>
              <w:t xml:space="preserve">skiriant </w:t>
            </w:r>
            <w:r w:rsidRPr="00D406A2">
              <w:rPr>
                <w:lang w:val="lt-LT"/>
              </w:rPr>
              <w:t>aplinkos apsaugos srit</w:t>
            </w:r>
            <w:r>
              <w:rPr>
                <w:lang w:val="lt-LT"/>
              </w:rPr>
              <w:t>ims</w:t>
            </w:r>
          </w:p>
        </w:tc>
      </w:tr>
      <w:tr w:rsidR="006B0337" w:rsidRPr="007B298C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D55C87" w:rsidRPr="00AC09A0" w:rsidRDefault="0036121A" w:rsidP="00A01A9E">
            <w:pPr>
              <w:pStyle w:val="ListParagraph"/>
              <w:numPr>
                <w:ilvl w:val="0"/>
                <w:numId w:val="34"/>
              </w:numPr>
              <w:ind w:left="204" w:hanging="284"/>
              <w:jc w:val="both"/>
              <w:rPr>
                <w:lang w:val="lt-LT"/>
              </w:rPr>
            </w:pPr>
            <w:r w:rsidRPr="00AC09A0">
              <w:rPr>
                <w:lang w:val="lt-LT"/>
              </w:rPr>
              <w:t xml:space="preserve">Suteikti Gruzijos valstybinėms </w:t>
            </w:r>
            <w:r w:rsidR="008428BD" w:rsidRPr="00AC09A0">
              <w:rPr>
                <w:lang w:val="lt-LT"/>
              </w:rPr>
              <w:t>institucijom</w:t>
            </w:r>
            <w:r w:rsidRPr="00AC09A0">
              <w:rPr>
                <w:lang w:val="lt-LT"/>
              </w:rPr>
              <w:t xml:space="preserve">s ekspertinę pagalbą </w:t>
            </w:r>
            <w:r w:rsidR="00591B5F" w:rsidRPr="00AC09A0">
              <w:rPr>
                <w:lang w:val="lt-LT"/>
              </w:rPr>
              <w:t>harmonizuojant nacionalinius teisės aktus su Europos Sąjungos teisiniais aktais a</w:t>
            </w:r>
            <w:r w:rsidRPr="00AC09A0">
              <w:rPr>
                <w:lang w:val="lt-LT"/>
              </w:rPr>
              <w:t>plinkos apsaugos srityje</w:t>
            </w:r>
            <w:r w:rsidR="008428BD" w:rsidRPr="00AC09A0">
              <w:rPr>
                <w:lang w:val="lt-LT"/>
              </w:rPr>
              <w:t>;</w:t>
            </w:r>
          </w:p>
          <w:p w:rsidR="00D55C87" w:rsidRPr="00A01A9E" w:rsidRDefault="005D056F" w:rsidP="00A01A9E">
            <w:pPr>
              <w:pStyle w:val="ListParagraph"/>
              <w:numPr>
                <w:ilvl w:val="0"/>
                <w:numId w:val="34"/>
              </w:numPr>
              <w:ind w:left="204" w:hanging="284"/>
              <w:jc w:val="both"/>
            </w:pPr>
            <w:proofErr w:type="spellStart"/>
            <w:r w:rsidRPr="00A01A9E">
              <w:t>Suteikti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Gruzijos</w:t>
            </w:r>
            <w:proofErr w:type="spellEnd"/>
            <w:r w:rsidRPr="00A01A9E">
              <w:t xml:space="preserve"> </w:t>
            </w:r>
            <w:proofErr w:type="spellStart"/>
            <w:r w:rsidR="007B65C8" w:rsidRPr="00A01A9E">
              <w:t>specialistams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žinių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apie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gamtos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paminklų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apsaugą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saugomose</w:t>
            </w:r>
            <w:proofErr w:type="spellEnd"/>
            <w:r w:rsidR="007B65C8" w:rsidRPr="00A01A9E">
              <w:t xml:space="preserve"> </w:t>
            </w:r>
            <w:proofErr w:type="spellStart"/>
            <w:r w:rsidR="007B65C8" w:rsidRPr="00A01A9E">
              <w:t>teritorijose</w:t>
            </w:r>
            <w:proofErr w:type="spellEnd"/>
            <w:r w:rsidR="00D55C87" w:rsidRPr="00A01A9E">
              <w:t>;</w:t>
            </w:r>
          </w:p>
          <w:p w:rsidR="009736FC" w:rsidRPr="00A01A9E" w:rsidRDefault="007B65C8" w:rsidP="00A01A9E">
            <w:pPr>
              <w:pStyle w:val="ListParagraph"/>
              <w:numPr>
                <w:ilvl w:val="0"/>
                <w:numId w:val="34"/>
              </w:numPr>
              <w:ind w:left="204" w:hanging="284"/>
              <w:jc w:val="both"/>
              <w:rPr>
                <w:lang w:val="lt-LT"/>
              </w:rPr>
            </w:pPr>
            <w:proofErr w:type="spellStart"/>
            <w:r w:rsidRPr="00A01A9E">
              <w:t>Skatinti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Gruzijos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visuomenės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bei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privataus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sektoriaus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dalyvavimą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saugomų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teritorijų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steigime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ir</w:t>
            </w:r>
            <w:proofErr w:type="spellEnd"/>
            <w:r w:rsidRPr="00A01A9E">
              <w:t xml:space="preserve"> </w:t>
            </w:r>
            <w:proofErr w:type="spellStart"/>
            <w:r w:rsidRPr="00A01A9E">
              <w:t>tvarkyme</w:t>
            </w:r>
            <w:proofErr w:type="spellEnd"/>
            <w:r w:rsidR="00885DCD" w:rsidRPr="00A01A9E">
              <w:t>.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8428BD" w:rsidP="003B2547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Gruzijos aplinkosaugos institucijos</w:t>
            </w:r>
            <w:r w:rsidR="00B8561C">
              <w:rPr>
                <w:lang w:val="lt-LT"/>
              </w:rPr>
              <w:t>, privatus sektorius</w:t>
            </w:r>
          </w:p>
        </w:tc>
      </w:tr>
      <w:tr w:rsidR="0059797E" w:rsidRPr="003A6E75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CC2B52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CC2B52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CC2B52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1C3782">
              <w:rPr>
                <w:lang w:val="lt-LT"/>
              </w:rPr>
              <w:t>7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  <w:r w:rsidR="001C3782">
              <w:rPr>
                <w:lang w:val="lt-LT"/>
              </w:rPr>
              <w:t>(Priklausomai nuo suplanuotų veiklų, sutartis gali būti pasirašyta ilgesniam laikotarpiui)</w:t>
            </w:r>
          </w:p>
        </w:tc>
      </w:tr>
      <w:tr w:rsidR="00487A3E" w:rsidRPr="007B298C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53432E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 w:rsidR="005E6F08">
              <w:rPr>
                <w:lang w:val="lt-LT" w:eastAsia="lt-LT"/>
              </w:rPr>
              <w:t>Ekspertinė patirtis i</w:t>
            </w:r>
            <w:r w:rsidR="005B1F5C">
              <w:rPr>
                <w:lang w:val="lt-LT" w:eastAsia="lt-LT"/>
              </w:rPr>
              <w:t>r situacijos Gruzijoje išmanymas</w:t>
            </w:r>
            <w:r w:rsidR="005E6F08">
              <w:rPr>
                <w:lang w:val="lt-LT" w:eastAsia="lt-LT"/>
              </w:rPr>
              <w:t>;</w:t>
            </w:r>
          </w:p>
          <w:p w:rsidR="0016567A" w:rsidRPr="00B10644" w:rsidRDefault="0053432E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</w:p>
    <w:p w:rsidR="00160DCF" w:rsidRDefault="00160DCF" w:rsidP="0040660F">
      <w:pPr>
        <w:jc w:val="both"/>
        <w:rPr>
          <w:lang w:val="lt-LT"/>
        </w:rPr>
      </w:pPr>
    </w:p>
    <w:p w:rsidR="00160DCF" w:rsidRDefault="00160DCF" w:rsidP="0040660F">
      <w:pPr>
        <w:jc w:val="both"/>
        <w:rPr>
          <w:lang w:val="lt-LT"/>
        </w:rPr>
      </w:pPr>
      <w:bookmarkStart w:id="0" w:name="_GoBack"/>
      <w:bookmarkEnd w:id="0"/>
    </w:p>
    <w:p w:rsidR="0040660F" w:rsidRDefault="0040660F" w:rsidP="0040660F">
      <w:pPr>
        <w:jc w:val="both"/>
        <w:rPr>
          <w:lang w:val="lt-LT"/>
        </w:rPr>
      </w:pPr>
    </w:p>
    <w:p w:rsidR="0040660F" w:rsidRDefault="0040660F" w:rsidP="0040660F">
      <w:pPr>
        <w:jc w:val="both"/>
        <w:rPr>
          <w:lang w:val="lt-LT"/>
        </w:rPr>
      </w:pPr>
    </w:p>
    <w:p w:rsidR="006D6C38" w:rsidRDefault="006D6C38" w:rsidP="0040660F">
      <w:pPr>
        <w:jc w:val="both"/>
        <w:rPr>
          <w:lang w:val="lt-LT"/>
        </w:rPr>
      </w:pPr>
    </w:p>
    <w:sectPr w:rsidR="006D6C38" w:rsidSect="009620ED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885" w:rsidRDefault="00DB6885">
      <w:r>
        <w:separator/>
      </w:r>
    </w:p>
  </w:endnote>
  <w:endnote w:type="continuationSeparator" w:id="0">
    <w:p w:rsidR="00DB6885" w:rsidRDefault="00DB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885" w:rsidRDefault="00DB6885">
      <w:r>
        <w:separator/>
      </w:r>
    </w:p>
  </w:footnote>
  <w:footnote w:type="continuationSeparator" w:id="0">
    <w:p w:rsidR="00DB6885" w:rsidRDefault="00DB6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3A6E75" w:rsidRPr="003A6E75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3040AC"/>
    <w:multiLevelType w:val="hybridMultilevel"/>
    <w:tmpl w:val="93BE567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8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1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3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2"/>
  </w:num>
  <w:num w:numId="3">
    <w:abstractNumId w:val="23"/>
  </w:num>
  <w:num w:numId="4">
    <w:abstractNumId w:val="16"/>
  </w:num>
  <w:num w:numId="5">
    <w:abstractNumId w:val="30"/>
  </w:num>
  <w:num w:numId="6">
    <w:abstractNumId w:val="12"/>
  </w:num>
  <w:num w:numId="7">
    <w:abstractNumId w:val="14"/>
  </w:num>
  <w:num w:numId="8">
    <w:abstractNumId w:val="28"/>
  </w:num>
  <w:num w:numId="9">
    <w:abstractNumId w:val="27"/>
  </w:num>
  <w:num w:numId="10">
    <w:abstractNumId w:val="18"/>
  </w:num>
  <w:num w:numId="11">
    <w:abstractNumId w:val="17"/>
  </w:num>
  <w:num w:numId="12">
    <w:abstractNumId w:val="31"/>
  </w:num>
  <w:num w:numId="13">
    <w:abstractNumId w:val="15"/>
  </w:num>
  <w:num w:numId="14">
    <w:abstractNumId w:val="10"/>
  </w:num>
  <w:num w:numId="15">
    <w:abstractNumId w:val="29"/>
  </w:num>
  <w:num w:numId="16">
    <w:abstractNumId w:val="13"/>
  </w:num>
  <w:num w:numId="17">
    <w:abstractNumId w:val="33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5"/>
  </w:num>
  <w:num w:numId="29">
    <w:abstractNumId w:val="22"/>
  </w:num>
  <w:num w:numId="30">
    <w:abstractNumId w:val="24"/>
  </w:num>
  <w:num w:numId="31">
    <w:abstractNumId w:val="19"/>
  </w:num>
  <w:num w:numId="32">
    <w:abstractNumId w:val="26"/>
  </w:num>
  <w:num w:numId="33">
    <w:abstractNumId w:val="11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5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0DCF"/>
    <w:rsid w:val="00161595"/>
    <w:rsid w:val="00164216"/>
    <w:rsid w:val="001642C7"/>
    <w:rsid w:val="0016567A"/>
    <w:rsid w:val="001744AA"/>
    <w:rsid w:val="00180BB6"/>
    <w:rsid w:val="00184B35"/>
    <w:rsid w:val="0018737F"/>
    <w:rsid w:val="00194732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121A"/>
    <w:rsid w:val="003636AC"/>
    <w:rsid w:val="00366E85"/>
    <w:rsid w:val="00367892"/>
    <w:rsid w:val="00371273"/>
    <w:rsid w:val="003726DA"/>
    <w:rsid w:val="0037515E"/>
    <w:rsid w:val="003823B0"/>
    <w:rsid w:val="0038493E"/>
    <w:rsid w:val="00387276"/>
    <w:rsid w:val="003927CD"/>
    <w:rsid w:val="003A61CF"/>
    <w:rsid w:val="003A6E75"/>
    <w:rsid w:val="003B2547"/>
    <w:rsid w:val="003B36EA"/>
    <w:rsid w:val="003B7F59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BB6"/>
    <w:rsid w:val="00404F60"/>
    <w:rsid w:val="0040539B"/>
    <w:rsid w:val="0040660F"/>
    <w:rsid w:val="00407F8A"/>
    <w:rsid w:val="00420CF5"/>
    <w:rsid w:val="00430D3E"/>
    <w:rsid w:val="00431C6A"/>
    <w:rsid w:val="0043493A"/>
    <w:rsid w:val="004370FF"/>
    <w:rsid w:val="00441558"/>
    <w:rsid w:val="004537FC"/>
    <w:rsid w:val="00462DEB"/>
    <w:rsid w:val="00465382"/>
    <w:rsid w:val="0047213A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6B71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0AFE"/>
    <w:rsid w:val="00514D5F"/>
    <w:rsid w:val="005168AC"/>
    <w:rsid w:val="0052065D"/>
    <w:rsid w:val="00527973"/>
    <w:rsid w:val="00532FB2"/>
    <w:rsid w:val="0053432E"/>
    <w:rsid w:val="0053757C"/>
    <w:rsid w:val="005376AF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1B5F"/>
    <w:rsid w:val="0059797E"/>
    <w:rsid w:val="005A052A"/>
    <w:rsid w:val="005A0EFB"/>
    <w:rsid w:val="005A1177"/>
    <w:rsid w:val="005A2764"/>
    <w:rsid w:val="005A3229"/>
    <w:rsid w:val="005A64D4"/>
    <w:rsid w:val="005A729C"/>
    <w:rsid w:val="005B0F02"/>
    <w:rsid w:val="005B1F5C"/>
    <w:rsid w:val="005B2062"/>
    <w:rsid w:val="005B2D44"/>
    <w:rsid w:val="005B4750"/>
    <w:rsid w:val="005C7F0B"/>
    <w:rsid w:val="005D056F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E715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4F6F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005A"/>
    <w:rsid w:val="006C4EA8"/>
    <w:rsid w:val="006C7E23"/>
    <w:rsid w:val="006D1FEE"/>
    <w:rsid w:val="006D60EE"/>
    <w:rsid w:val="006D6B06"/>
    <w:rsid w:val="006D6C38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17C7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65C8"/>
    <w:rsid w:val="007B7217"/>
    <w:rsid w:val="007C058C"/>
    <w:rsid w:val="007C0D95"/>
    <w:rsid w:val="007C29D7"/>
    <w:rsid w:val="007C3922"/>
    <w:rsid w:val="007C5BD5"/>
    <w:rsid w:val="007D13F5"/>
    <w:rsid w:val="007D367D"/>
    <w:rsid w:val="007D3E0C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5FE0"/>
    <w:rsid w:val="008361E4"/>
    <w:rsid w:val="008428BD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0AD0"/>
    <w:rsid w:val="00881D9A"/>
    <w:rsid w:val="00885DCD"/>
    <w:rsid w:val="008927F7"/>
    <w:rsid w:val="00895801"/>
    <w:rsid w:val="00897C42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E28"/>
    <w:rsid w:val="009000AB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56138"/>
    <w:rsid w:val="009620ED"/>
    <w:rsid w:val="0096335A"/>
    <w:rsid w:val="0097096C"/>
    <w:rsid w:val="009736FC"/>
    <w:rsid w:val="00974E79"/>
    <w:rsid w:val="009820EA"/>
    <w:rsid w:val="00982919"/>
    <w:rsid w:val="00986C5C"/>
    <w:rsid w:val="009904D0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A9E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6132"/>
    <w:rsid w:val="00AA7878"/>
    <w:rsid w:val="00AB39E4"/>
    <w:rsid w:val="00AB451A"/>
    <w:rsid w:val="00AB591A"/>
    <w:rsid w:val="00AB712C"/>
    <w:rsid w:val="00AC09A0"/>
    <w:rsid w:val="00AC0B72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37D3B"/>
    <w:rsid w:val="00B4182F"/>
    <w:rsid w:val="00B45185"/>
    <w:rsid w:val="00B553E6"/>
    <w:rsid w:val="00B60B59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8561C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B75E2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54E9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3FE"/>
    <w:rsid w:val="00CB3FEF"/>
    <w:rsid w:val="00CC0ED9"/>
    <w:rsid w:val="00CC0F19"/>
    <w:rsid w:val="00CC1C0C"/>
    <w:rsid w:val="00CC2B52"/>
    <w:rsid w:val="00CC6D50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35EC"/>
    <w:rsid w:val="00D36D9B"/>
    <w:rsid w:val="00D406A2"/>
    <w:rsid w:val="00D5540F"/>
    <w:rsid w:val="00D55C87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B6885"/>
    <w:rsid w:val="00DC332C"/>
    <w:rsid w:val="00DC4566"/>
    <w:rsid w:val="00DC653B"/>
    <w:rsid w:val="00DD3845"/>
    <w:rsid w:val="00DD4D96"/>
    <w:rsid w:val="00DD6593"/>
    <w:rsid w:val="00DE219F"/>
    <w:rsid w:val="00DE4305"/>
    <w:rsid w:val="00DE456F"/>
    <w:rsid w:val="00DE51DA"/>
    <w:rsid w:val="00DE7006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3A87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4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692F3-AABA-4407-89B3-CFA0A5F4D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17</cp:revision>
  <cp:lastPrinted>2016-09-15T06:55:00Z</cp:lastPrinted>
  <dcterms:created xsi:type="dcterms:W3CDTF">2016-08-30T07:39:00Z</dcterms:created>
  <dcterms:modified xsi:type="dcterms:W3CDTF">2016-09-29T13:29:00Z</dcterms:modified>
</cp:coreProperties>
</file>